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B3" w:rsidRPr="00BF65A8" w:rsidRDefault="00EC55B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EC55B3" w:rsidRPr="00BF65A8" w:rsidRDefault="00EC55B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B3" w:rsidRPr="00BF65A8" w:rsidRDefault="00EC55B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НАРОДНЫХ ДЕПУТАТОВ </w:t>
      </w:r>
    </w:p>
    <w:p w:rsidR="00EC55B3" w:rsidRPr="00BF65A8" w:rsidRDefault="00EC55B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АРХАРИНСКОГО МУНИЦИПАЛЬНОГО ОКРУГА</w:t>
      </w:r>
    </w:p>
    <w:p w:rsidR="00EC55B3" w:rsidRPr="00BF65A8" w:rsidRDefault="00EC55B3" w:rsidP="000B54F1">
      <w:pPr>
        <w:keepNext/>
        <w:tabs>
          <w:tab w:val="left" w:pos="33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АМУРСКОЙ ОБЛАСТИ</w:t>
      </w:r>
    </w:p>
    <w:p w:rsidR="00EC55B3" w:rsidRPr="00BF65A8" w:rsidRDefault="00EC55B3" w:rsidP="000B54F1">
      <w:pPr>
        <w:tabs>
          <w:tab w:val="left" w:pos="3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(первый созыв)</w:t>
      </w:r>
    </w:p>
    <w:p w:rsidR="00EC55B3" w:rsidRPr="00BF65A8" w:rsidRDefault="00EC55B3" w:rsidP="000B54F1">
      <w:pPr>
        <w:tabs>
          <w:tab w:val="left" w:pos="33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5B3" w:rsidRPr="00BF65A8" w:rsidRDefault="00EC55B3" w:rsidP="000B54F1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BF65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 w:rsidRPr="00BF65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EC55B3" w:rsidRPr="00BF65A8" w:rsidRDefault="00BF65A8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E86268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78DA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E86268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78DA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748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43748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4540D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D5DB7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3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D5DB7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86268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78DA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C55B3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365FF">
        <w:rPr>
          <w:rFonts w:ascii="Times New Roman" w:eastAsia="Times New Roman" w:hAnsi="Times New Roman" w:cs="Times New Roman"/>
          <w:sz w:val="28"/>
          <w:szCs w:val="28"/>
          <w:lang w:eastAsia="ru-RU"/>
        </w:rPr>
        <w:t>629</w:t>
      </w:r>
    </w:p>
    <w:p w:rsidR="00EC55B3" w:rsidRPr="00BF65A8" w:rsidRDefault="00EC55B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65A8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F6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F65A8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BF65A8">
        <w:rPr>
          <w:rFonts w:ascii="Times New Roman" w:eastAsia="Times New Roman" w:hAnsi="Times New Roman" w:cs="Times New Roman"/>
          <w:sz w:val="24"/>
          <w:szCs w:val="24"/>
          <w:lang w:eastAsia="ru-RU"/>
        </w:rPr>
        <w:t>) Архара</w:t>
      </w:r>
    </w:p>
    <w:p w:rsidR="00AF1FF4" w:rsidRPr="00BF65A8" w:rsidRDefault="00AF1FF4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823" w:rsidRPr="00BF65A8" w:rsidRDefault="00966823" w:rsidP="000B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6487"/>
        <w:gridCol w:w="3402"/>
      </w:tblGrid>
      <w:tr w:rsidR="00AF1FF4" w:rsidRPr="00BF65A8" w:rsidTr="00106E78">
        <w:tc>
          <w:tcPr>
            <w:tcW w:w="6487" w:type="dxa"/>
          </w:tcPr>
          <w:p w:rsidR="00AF1FF4" w:rsidRPr="00BF65A8" w:rsidRDefault="00AF1FF4" w:rsidP="00D278DA">
            <w:pPr>
              <w:pStyle w:val="Style2"/>
              <w:widowControl/>
              <w:spacing w:line="240" w:lineRule="exact"/>
              <w:jc w:val="both"/>
              <w:rPr>
                <w:sz w:val="28"/>
                <w:szCs w:val="28"/>
              </w:rPr>
            </w:pPr>
            <w:r w:rsidRPr="00BF65A8">
              <w:rPr>
                <w:sz w:val="28"/>
                <w:szCs w:val="28"/>
              </w:rPr>
              <w:t>О</w:t>
            </w:r>
            <w:r w:rsidR="00C63E84" w:rsidRPr="00BF65A8">
              <w:rPr>
                <w:sz w:val="28"/>
                <w:szCs w:val="28"/>
              </w:rPr>
              <w:t xml:space="preserve"> Р</w:t>
            </w:r>
            <w:r w:rsidR="00E63A64" w:rsidRPr="00BF65A8">
              <w:rPr>
                <w:sz w:val="28"/>
                <w:szCs w:val="28"/>
              </w:rPr>
              <w:t>ешени</w:t>
            </w:r>
            <w:r w:rsidR="00C63E84" w:rsidRPr="00BF65A8">
              <w:rPr>
                <w:sz w:val="28"/>
                <w:szCs w:val="28"/>
              </w:rPr>
              <w:t>и</w:t>
            </w:r>
            <w:r w:rsidR="00E63A64" w:rsidRPr="00BF65A8">
              <w:rPr>
                <w:sz w:val="28"/>
                <w:szCs w:val="28"/>
              </w:rPr>
              <w:t xml:space="preserve"> </w:t>
            </w:r>
            <w:r w:rsidRPr="00BF65A8">
              <w:rPr>
                <w:sz w:val="28"/>
                <w:szCs w:val="28"/>
              </w:rPr>
              <w:t xml:space="preserve">Архаринского муниципального округа </w:t>
            </w:r>
            <w:r w:rsidRPr="00BF65A8">
              <w:rPr>
                <w:b/>
                <w:sz w:val="28"/>
                <w:szCs w:val="28"/>
              </w:rPr>
              <w:t>«</w:t>
            </w:r>
            <w:r w:rsidRPr="00BF65A8">
              <w:rPr>
                <w:rStyle w:val="FontStyle70"/>
                <w:b w:val="0"/>
                <w:bCs w:val="0"/>
                <w:sz w:val="28"/>
                <w:szCs w:val="28"/>
              </w:rPr>
              <w:t xml:space="preserve">О внесении изменений в </w:t>
            </w:r>
            <w:r w:rsidRPr="00BF65A8">
              <w:rPr>
                <w:rStyle w:val="FontStyle71"/>
                <w:color w:val="auto"/>
              </w:rPr>
              <w:t>Р</w:t>
            </w:r>
            <w:r w:rsidRPr="00BF65A8">
              <w:rPr>
                <w:rStyle w:val="FontStyle70"/>
                <w:b w:val="0"/>
                <w:bCs w:val="0"/>
                <w:sz w:val="28"/>
                <w:szCs w:val="28"/>
              </w:rPr>
              <w:t xml:space="preserve">ешение Архаринского муниципального округа «О бюджете муниципального округа на </w:t>
            </w:r>
            <w:r w:rsidRPr="00BF65A8">
              <w:rPr>
                <w:sz w:val="28"/>
                <w:szCs w:val="28"/>
              </w:rPr>
              <w:t>202</w:t>
            </w:r>
            <w:r w:rsidR="00D278DA" w:rsidRPr="00BF65A8">
              <w:rPr>
                <w:sz w:val="28"/>
                <w:szCs w:val="28"/>
              </w:rPr>
              <w:t>6</w:t>
            </w:r>
            <w:r w:rsidRPr="00BF65A8">
              <w:rPr>
                <w:sz w:val="28"/>
                <w:szCs w:val="28"/>
              </w:rPr>
              <w:t xml:space="preserve"> год и плановый период 202</w:t>
            </w:r>
            <w:r w:rsidR="00D278DA" w:rsidRPr="00BF65A8">
              <w:rPr>
                <w:sz w:val="28"/>
                <w:szCs w:val="28"/>
              </w:rPr>
              <w:t>7</w:t>
            </w:r>
            <w:r w:rsidRPr="00BF65A8">
              <w:rPr>
                <w:sz w:val="28"/>
                <w:szCs w:val="28"/>
              </w:rPr>
              <w:t xml:space="preserve"> и 202</w:t>
            </w:r>
            <w:r w:rsidR="00D278DA" w:rsidRPr="00BF65A8">
              <w:rPr>
                <w:sz w:val="28"/>
                <w:szCs w:val="28"/>
              </w:rPr>
              <w:t>8</w:t>
            </w:r>
            <w:r w:rsidRPr="00BF65A8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402" w:type="dxa"/>
          </w:tcPr>
          <w:p w:rsidR="00AF1FF4" w:rsidRPr="00BF65A8" w:rsidRDefault="00AF1FF4" w:rsidP="007028D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1FF4" w:rsidRPr="00BF65A8" w:rsidRDefault="00AF1FF4" w:rsidP="000B54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FF4" w:rsidRPr="00BF65A8" w:rsidRDefault="00AF1FF4" w:rsidP="000B54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FF4" w:rsidRPr="00BF65A8" w:rsidRDefault="00AF1FF4" w:rsidP="000B54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внесенный в порядке нормотворческой инициативы глав</w:t>
      </w:r>
      <w:r w:rsidR="00D22E11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Архаринского муниципального округа проект решения Архаринского муниципального округа «О внесении изменений в Решение Архаринского муниципального округа «О бюджете муниципального округа </w:t>
      </w:r>
      <w:r w:rsidRPr="00BF65A8">
        <w:rPr>
          <w:rStyle w:val="FontStyle70"/>
          <w:b w:val="0"/>
          <w:bCs w:val="0"/>
          <w:sz w:val="28"/>
          <w:szCs w:val="28"/>
        </w:rPr>
        <w:t xml:space="preserve">на </w:t>
      </w:r>
      <w:r w:rsidR="00D278DA" w:rsidRPr="00BF65A8">
        <w:rPr>
          <w:rFonts w:ascii="Times New Roman" w:hAnsi="Times New Roman" w:cs="Times New Roman"/>
          <w:sz w:val="28"/>
          <w:szCs w:val="28"/>
        </w:rPr>
        <w:t>2026 год и плановый период 2027 и 2028</w:t>
      </w:r>
      <w:r w:rsidRPr="00BF65A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153 Бюджетного кодекса Российской Федерации, Решением Архаринского муниципального округа от 16.11.2022 № 9 «О бюджетном процессе в Архаринском муниципальном округе Амурской области»</w:t>
      </w:r>
      <w:r w:rsidR="00E63A64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народных депутатов</w:t>
      </w:r>
    </w:p>
    <w:p w:rsidR="00AF1FF4" w:rsidRPr="00BF65A8" w:rsidRDefault="00AF1FF4" w:rsidP="000B5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F6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 :</w:t>
      </w:r>
      <w:r w:rsidR="00E63A64"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CF3" w:rsidRPr="00BF65A8" w:rsidRDefault="00AF1FF4" w:rsidP="000B54F1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E7CF3" w:rsidRPr="00BF65A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Принять Решение </w:t>
      </w: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Архаринского муниципального округа «О внесении изменений в Решение Архаринского муниципального округа «О бюджете муниципального округа </w:t>
      </w:r>
      <w:r w:rsidRPr="00BF65A8">
        <w:rPr>
          <w:rStyle w:val="FontStyle70"/>
          <w:b w:val="0"/>
          <w:bCs w:val="0"/>
          <w:sz w:val="28"/>
          <w:szCs w:val="28"/>
        </w:rPr>
        <w:t xml:space="preserve">на </w:t>
      </w:r>
      <w:r w:rsidR="00D278DA" w:rsidRPr="00BF65A8">
        <w:rPr>
          <w:rFonts w:ascii="Times New Roman" w:hAnsi="Times New Roman" w:cs="Times New Roman"/>
          <w:sz w:val="28"/>
          <w:szCs w:val="28"/>
        </w:rPr>
        <w:t>2026 год и плановый период 2027 и 2028</w:t>
      </w:r>
      <w:r w:rsidRPr="00BF65A8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CF3" w:rsidRPr="00BF65A8" w:rsidRDefault="00BE7CF3" w:rsidP="000B54F1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2. Направить указанный нормативный правовой акт </w:t>
      </w:r>
      <w:r w:rsidR="00EB012D" w:rsidRPr="00BF65A8">
        <w:rPr>
          <w:rFonts w:ascii="Times New Roman" w:hAnsi="Times New Roman" w:cs="Times New Roman"/>
          <w:snapToGrid w:val="0"/>
          <w:sz w:val="28"/>
          <w:szCs w:val="28"/>
        </w:rPr>
        <w:t>глав</w:t>
      </w:r>
      <w:r w:rsidR="00B30158" w:rsidRPr="00BF65A8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BF65A8">
        <w:rPr>
          <w:rFonts w:ascii="Times New Roman" w:hAnsi="Times New Roman" w:cs="Times New Roman"/>
          <w:sz w:val="28"/>
          <w:szCs w:val="28"/>
        </w:rPr>
        <w:t xml:space="preserve"> Архаринского муниципального округа для подписания и официального обнародования (официального опубликования). </w:t>
      </w:r>
    </w:p>
    <w:p w:rsidR="00BE7CF3" w:rsidRPr="00BF65A8" w:rsidRDefault="00BE7CF3" w:rsidP="000B54F1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BF65A8">
        <w:rPr>
          <w:rFonts w:ascii="Times New Roman" w:hAnsi="Times New Roman" w:cs="Times New Roman"/>
          <w:sz w:val="28"/>
          <w:szCs w:val="28"/>
          <w:lang w:eastAsia="ru-RU" w:bidi="ru-RU"/>
        </w:rPr>
        <w:t>Настоящее решение вступает в силу со дня его принятия.</w:t>
      </w:r>
    </w:p>
    <w:p w:rsidR="007B70F0" w:rsidRPr="00BF65A8" w:rsidRDefault="007B70F0" w:rsidP="000B54F1">
      <w:pPr>
        <w:spacing w:after="0" w:line="240" w:lineRule="auto"/>
        <w:rPr>
          <w:noProof/>
          <w:sz w:val="28"/>
          <w:szCs w:val="28"/>
          <w:lang w:eastAsia="ru-RU"/>
        </w:rPr>
      </w:pPr>
    </w:p>
    <w:p w:rsidR="002917DF" w:rsidRPr="00BF65A8" w:rsidRDefault="002917DF" w:rsidP="000B54F1">
      <w:pPr>
        <w:spacing w:after="0" w:line="240" w:lineRule="auto"/>
        <w:rPr>
          <w:noProof/>
          <w:sz w:val="28"/>
          <w:szCs w:val="28"/>
          <w:lang w:eastAsia="ru-RU"/>
        </w:rPr>
      </w:pPr>
    </w:p>
    <w:p w:rsidR="002917DF" w:rsidRPr="00BF65A8" w:rsidRDefault="002917DF" w:rsidP="000B54F1">
      <w:pPr>
        <w:spacing w:after="0" w:line="240" w:lineRule="auto"/>
        <w:rPr>
          <w:noProof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414"/>
        <w:gridCol w:w="3367"/>
      </w:tblGrid>
      <w:tr w:rsidR="00BF65A8" w:rsidRPr="00BF65A8" w:rsidTr="00CF6F5C">
        <w:tc>
          <w:tcPr>
            <w:tcW w:w="6414" w:type="dxa"/>
          </w:tcPr>
          <w:p w:rsidR="002917DF" w:rsidRPr="00BF65A8" w:rsidRDefault="002917DF" w:rsidP="0029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народных депутатов</w:t>
            </w:r>
          </w:p>
        </w:tc>
        <w:tc>
          <w:tcPr>
            <w:tcW w:w="3367" w:type="dxa"/>
          </w:tcPr>
          <w:p w:rsidR="002917DF" w:rsidRPr="00BF65A8" w:rsidRDefault="002917DF" w:rsidP="002917D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6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О.И.Заярская</w:t>
            </w:r>
            <w:proofErr w:type="spellEnd"/>
          </w:p>
        </w:tc>
      </w:tr>
    </w:tbl>
    <w:p w:rsidR="002917DF" w:rsidRPr="00BF65A8" w:rsidRDefault="002917DF" w:rsidP="000B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CB7" w:rsidRPr="00BF65A8" w:rsidRDefault="00F40CB7" w:rsidP="009C7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CB7" w:rsidRPr="00BF65A8" w:rsidRDefault="00F40CB7" w:rsidP="009C7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CB7" w:rsidRPr="00BF65A8" w:rsidRDefault="00F40CB7" w:rsidP="009C7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CB7" w:rsidRPr="00BF65A8" w:rsidRDefault="00F40CB7" w:rsidP="009C7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CDB" w:rsidRPr="00BF65A8" w:rsidRDefault="00034CDB">
      <w:pPr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  <w:br w:type="page"/>
      </w:r>
    </w:p>
    <w:p w:rsidR="0039243B" w:rsidRPr="00586BAA" w:rsidRDefault="0039243B" w:rsidP="005E7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</w:pPr>
      <w:r w:rsidRPr="00586BAA"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  <w:lastRenderedPageBreak/>
        <w:t>РОССИЙСКАЯ ФЕДЕРАЦИЯ</w:t>
      </w:r>
    </w:p>
    <w:p w:rsidR="0039243B" w:rsidRPr="00586BAA" w:rsidRDefault="0039243B" w:rsidP="005E7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</w:pPr>
      <w:r w:rsidRPr="00586BAA"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  <w:t>АМУРСКАЯ ОБЛАСТЬ</w:t>
      </w:r>
    </w:p>
    <w:p w:rsidR="00966823" w:rsidRPr="00BF65A8" w:rsidRDefault="00966823" w:rsidP="005E7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lang w:eastAsia="ru-RU"/>
        </w:rPr>
      </w:pPr>
    </w:p>
    <w:p w:rsidR="0039243B" w:rsidRPr="00586BAA" w:rsidRDefault="0039243B" w:rsidP="005E7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32"/>
          <w:szCs w:val="32"/>
          <w:lang w:eastAsia="ru-RU"/>
        </w:rPr>
      </w:pPr>
      <w:proofErr w:type="gramStart"/>
      <w:r w:rsidRPr="00586BAA">
        <w:rPr>
          <w:rFonts w:ascii="Times New Roman" w:eastAsia="Times New Roman" w:hAnsi="Times New Roman" w:cs="Times New Roman"/>
          <w:b/>
          <w:spacing w:val="10"/>
          <w:sz w:val="32"/>
          <w:szCs w:val="32"/>
          <w:lang w:eastAsia="ru-RU"/>
        </w:rPr>
        <w:t>Р</w:t>
      </w:r>
      <w:proofErr w:type="gramEnd"/>
      <w:r w:rsidRPr="00586BAA">
        <w:rPr>
          <w:rFonts w:ascii="Times New Roman" w:eastAsia="Times New Roman" w:hAnsi="Times New Roman" w:cs="Times New Roman"/>
          <w:b/>
          <w:spacing w:val="10"/>
          <w:sz w:val="32"/>
          <w:szCs w:val="32"/>
          <w:lang w:eastAsia="ru-RU"/>
        </w:rPr>
        <w:t xml:space="preserve"> Е Ш Е Н И Е</w:t>
      </w:r>
    </w:p>
    <w:p w:rsidR="00966823" w:rsidRPr="00BF65A8" w:rsidRDefault="00966823" w:rsidP="005E7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7"/>
          <w:szCs w:val="27"/>
          <w:lang w:eastAsia="ru-RU"/>
        </w:rPr>
      </w:pPr>
    </w:p>
    <w:p w:rsidR="0039243B" w:rsidRPr="00586BAA" w:rsidRDefault="0039243B" w:rsidP="005E796E">
      <w:pPr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586BAA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А Р Х А Р И Н С К О Г О  М У Н И Ц И П А Л Ь Н О Г О  </w:t>
      </w:r>
      <w:proofErr w:type="spellStart"/>
      <w:proofErr w:type="gramStart"/>
      <w:r w:rsidRPr="00586BAA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О</w:t>
      </w:r>
      <w:proofErr w:type="spellEnd"/>
      <w:proofErr w:type="gramEnd"/>
      <w:r w:rsidRPr="00586BAA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 К Р У Г А</w:t>
      </w:r>
    </w:p>
    <w:p w:rsidR="00966823" w:rsidRPr="00586BAA" w:rsidRDefault="00966823" w:rsidP="005E796E">
      <w:pPr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586BAA" w:rsidRDefault="00A619B7" w:rsidP="00D278DA">
      <w:pPr>
        <w:pStyle w:val="Style2"/>
        <w:widowControl/>
        <w:spacing w:line="240" w:lineRule="exact"/>
        <w:rPr>
          <w:b/>
          <w:sz w:val="28"/>
          <w:szCs w:val="28"/>
        </w:rPr>
      </w:pPr>
      <w:r w:rsidRPr="00586BAA">
        <w:rPr>
          <w:rStyle w:val="FontStyle70"/>
          <w:bCs w:val="0"/>
          <w:sz w:val="28"/>
          <w:szCs w:val="28"/>
        </w:rPr>
        <w:t xml:space="preserve">О внесении изменений в </w:t>
      </w:r>
      <w:r w:rsidRPr="00586BAA">
        <w:rPr>
          <w:rStyle w:val="FontStyle71"/>
          <w:b/>
          <w:color w:val="auto"/>
        </w:rPr>
        <w:t>Р</w:t>
      </w:r>
      <w:r w:rsidRPr="00586BAA">
        <w:rPr>
          <w:rStyle w:val="FontStyle70"/>
          <w:bCs w:val="0"/>
          <w:sz w:val="28"/>
          <w:szCs w:val="28"/>
        </w:rPr>
        <w:t xml:space="preserve">ешение Архаринского муниципального округа «О бюджете муниципального округа на </w:t>
      </w:r>
      <w:r w:rsidR="00D278DA" w:rsidRPr="00586BAA">
        <w:rPr>
          <w:b/>
          <w:sz w:val="28"/>
          <w:szCs w:val="28"/>
        </w:rPr>
        <w:t xml:space="preserve">2026 год и </w:t>
      </w:r>
    </w:p>
    <w:p w:rsidR="00A619B7" w:rsidRDefault="00D278DA" w:rsidP="00D278DA">
      <w:pPr>
        <w:pStyle w:val="Style2"/>
        <w:widowControl/>
        <w:spacing w:line="240" w:lineRule="exact"/>
        <w:rPr>
          <w:b/>
          <w:sz w:val="28"/>
          <w:szCs w:val="28"/>
        </w:rPr>
      </w:pPr>
      <w:r w:rsidRPr="00586BAA">
        <w:rPr>
          <w:b/>
          <w:sz w:val="28"/>
          <w:szCs w:val="28"/>
        </w:rPr>
        <w:t>плановый период 2027 и 2028</w:t>
      </w:r>
      <w:r w:rsidR="00A619B7" w:rsidRPr="00586BAA">
        <w:rPr>
          <w:b/>
          <w:sz w:val="28"/>
          <w:szCs w:val="28"/>
        </w:rPr>
        <w:t xml:space="preserve"> годов»</w:t>
      </w:r>
    </w:p>
    <w:p w:rsidR="00586BAA" w:rsidRPr="00586BAA" w:rsidRDefault="00586BAA" w:rsidP="00D278DA">
      <w:pPr>
        <w:pStyle w:val="Style2"/>
        <w:widowControl/>
        <w:spacing w:line="240" w:lineRule="exact"/>
        <w:rPr>
          <w:rStyle w:val="FontStyle70"/>
          <w:bCs w:val="0"/>
          <w:sz w:val="28"/>
          <w:szCs w:val="28"/>
        </w:rPr>
      </w:pPr>
    </w:p>
    <w:p w:rsidR="00966823" w:rsidRPr="00BF65A8" w:rsidRDefault="00966823" w:rsidP="005E796E">
      <w:pPr>
        <w:pStyle w:val="Style19"/>
        <w:widowControl/>
        <w:tabs>
          <w:tab w:val="left" w:pos="7397"/>
        </w:tabs>
        <w:rPr>
          <w:rStyle w:val="FontStyle75"/>
          <w:sz w:val="28"/>
          <w:szCs w:val="28"/>
        </w:rPr>
      </w:pPr>
    </w:p>
    <w:p w:rsidR="006202B2" w:rsidRPr="00BF65A8" w:rsidRDefault="006202B2" w:rsidP="00EC540D">
      <w:pPr>
        <w:pStyle w:val="Style19"/>
        <w:widowControl/>
        <w:tabs>
          <w:tab w:val="left" w:pos="7397"/>
        </w:tabs>
        <w:rPr>
          <w:rStyle w:val="FontStyle75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7"/>
        <w:gridCol w:w="3331"/>
      </w:tblGrid>
      <w:tr w:rsidR="001962B8" w:rsidRPr="00586BAA" w:rsidTr="00F163D7">
        <w:tc>
          <w:tcPr>
            <w:tcW w:w="7196" w:type="dxa"/>
          </w:tcPr>
          <w:p w:rsidR="00966823" w:rsidRPr="00586BAA" w:rsidRDefault="00A619B7" w:rsidP="00EC540D">
            <w:pPr>
              <w:tabs>
                <w:tab w:val="left" w:pos="73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Советом народных депутатов </w:t>
            </w:r>
          </w:p>
          <w:p w:rsidR="00A619B7" w:rsidRPr="00586BAA" w:rsidRDefault="00A619B7" w:rsidP="00EC540D">
            <w:pPr>
              <w:tabs>
                <w:tab w:val="left" w:pos="73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Архаринского муниципального округа</w:t>
            </w:r>
          </w:p>
        </w:tc>
        <w:tc>
          <w:tcPr>
            <w:tcW w:w="3685" w:type="dxa"/>
          </w:tcPr>
          <w:p w:rsidR="00966823" w:rsidRPr="00586BAA" w:rsidRDefault="00966823" w:rsidP="00EC540D">
            <w:pPr>
              <w:tabs>
                <w:tab w:val="left" w:pos="739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9B7" w:rsidRPr="00586BAA" w:rsidRDefault="00BF65A8" w:rsidP="00D278DA">
            <w:pPr>
              <w:tabs>
                <w:tab w:val="left" w:pos="739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278DA"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</w:t>
            </w:r>
            <w:r w:rsidR="00E602AD"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D278DA"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02AD" w:rsidRPr="0058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EC55B3" w:rsidRPr="00BF65A8" w:rsidRDefault="00EC55B3" w:rsidP="00ED338A">
      <w:pPr>
        <w:tabs>
          <w:tab w:val="left" w:pos="73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744" w:rsidRPr="00BF65A8" w:rsidRDefault="00355744" w:rsidP="00497197">
      <w:pPr>
        <w:pStyle w:val="Style8"/>
        <w:widowControl/>
        <w:spacing w:line="240" w:lineRule="auto"/>
        <w:ind w:firstLine="709"/>
        <w:jc w:val="both"/>
        <w:rPr>
          <w:rStyle w:val="FontStyle71"/>
          <w:b/>
          <w:color w:val="auto"/>
          <w:sz w:val="26"/>
          <w:szCs w:val="26"/>
        </w:rPr>
      </w:pPr>
    </w:p>
    <w:p w:rsidR="005C5B3E" w:rsidRPr="00BF65A8" w:rsidRDefault="005C5B3E" w:rsidP="00420BA6">
      <w:pPr>
        <w:pStyle w:val="Style8"/>
        <w:widowControl/>
        <w:spacing w:line="240" w:lineRule="auto"/>
        <w:ind w:firstLine="709"/>
        <w:jc w:val="both"/>
        <w:rPr>
          <w:rStyle w:val="FontStyle71"/>
          <w:color w:val="auto"/>
        </w:rPr>
      </w:pPr>
      <w:r w:rsidRPr="00BF65A8">
        <w:rPr>
          <w:rStyle w:val="FontStyle70"/>
          <w:bCs w:val="0"/>
          <w:sz w:val="28"/>
          <w:szCs w:val="28"/>
        </w:rPr>
        <w:t xml:space="preserve">Статья </w:t>
      </w:r>
      <w:r w:rsidRPr="00BF65A8">
        <w:rPr>
          <w:rStyle w:val="FontStyle69"/>
          <w:rFonts w:ascii="Times New Roman" w:hAnsi="Times New Roman" w:cs="Times New Roman"/>
          <w:b/>
          <w:sz w:val="28"/>
          <w:szCs w:val="28"/>
        </w:rPr>
        <w:t>1</w:t>
      </w:r>
    </w:p>
    <w:p w:rsidR="005C5B3E" w:rsidRPr="00BF65A8" w:rsidRDefault="005C5B3E" w:rsidP="00420BA6">
      <w:pPr>
        <w:pStyle w:val="Style8"/>
        <w:widowControl/>
        <w:spacing w:line="240" w:lineRule="auto"/>
        <w:ind w:firstLine="709"/>
        <w:jc w:val="both"/>
        <w:rPr>
          <w:rStyle w:val="FontStyle71"/>
          <w:color w:val="auto"/>
        </w:rPr>
      </w:pPr>
      <w:r w:rsidRPr="00BF65A8">
        <w:rPr>
          <w:sz w:val="28"/>
          <w:szCs w:val="28"/>
        </w:rPr>
        <w:t>Внести в Решение Архаринского муниципального округа от 2</w:t>
      </w:r>
      <w:r w:rsidR="00D278DA" w:rsidRPr="00BF65A8">
        <w:rPr>
          <w:sz w:val="28"/>
          <w:szCs w:val="28"/>
        </w:rPr>
        <w:t>6</w:t>
      </w:r>
      <w:r w:rsidRPr="00BF65A8">
        <w:rPr>
          <w:sz w:val="28"/>
          <w:szCs w:val="28"/>
        </w:rPr>
        <w:t>.12.202</w:t>
      </w:r>
      <w:r w:rsidR="00D278DA" w:rsidRPr="00BF65A8">
        <w:rPr>
          <w:sz w:val="28"/>
          <w:szCs w:val="28"/>
        </w:rPr>
        <w:t>5</w:t>
      </w:r>
      <w:r w:rsidRPr="00BF65A8">
        <w:rPr>
          <w:sz w:val="28"/>
          <w:szCs w:val="28"/>
        </w:rPr>
        <w:t xml:space="preserve"> </w:t>
      </w:r>
      <w:r w:rsidR="005E796E" w:rsidRPr="00BF65A8">
        <w:rPr>
          <w:sz w:val="28"/>
          <w:szCs w:val="28"/>
        </w:rPr>
        <w:t xml:space="preserve">                   </w:t>
      </w:r>
      <w:r w:rsidRPr="00BF65A8">
        <w:rPr>
          <w:sz w:val="28"/>
          <w:szCs w:val="28"/>
        </w:rPr>
        <w:t>№ 1</w:t>
      </w:r>
      <w:r w:rsidR="00D278DA" w:rsidRPr="00BF65A8">
        <w:rPr>
          <w:sz w:val="28"/>
          <w:szCs w:val="28"/>
        </w:rPr>
        <w:t>79</w:t>
      </w:r>
      <w:r w:rsidRPr="00BF65A8">
        <w:rPr>
          <w:sz w:val="28"/>
          <w:szCs w:val="28"/>
        </w:rPr>
        <w:t xml:space="preserve"> «О бюджете муниципального округа на </w:t>
      </w:r>
      <w:r w:rsidR="00D278DA" w:rsidRPr="00BF65A8">
        <w:rPr>
          <w:sz w:val="28"/>
          <w:szCs w:val="28"/>
        </w:rPr>
        <w:t>2026 год и плановый период 2027 и 2028</w:t>
      </w:r>
      <w:r w:rsidRPr="00BF65A8">
        <w:rPr>
          <w:sz w:val="28"/>
          <w:szCs w:val="28"/>
        </w:rPr>
        <w:t xml:space="preserve"> годов» </w:t>
      </w:r>
      <w:r w:rsidRPr="00BF65A8">
        <w:rPr>
          <w:rStyle w:val="FontStyle71"/>
          <w:color w:val="auto"/>
        </w:rPr>
        <w:t xml:space="preserve">следующие изменения: </w:t>
      </w:r>
    </w:p>
    <w:p w:rsidR="00420BA6" w:rsidRPr="00BF65A8" w:rsidRDefault="00420BA6" w:rsidP="00420BA6">
      <w:pPr>
        <w:pStyle w:val="Style8"/>
        <w:widowControl/>
        <w:spacing w:line="240" w:lineRule="auto"/>
        <w:ind w:firstLine="709"/>
        <w:jc w:val="both"/>
        <w:rPr>
          <w:rStyle w:val="FontStyle71"/>
          <w:color w:val="auto"/>
        </w:rPr>
      </w:pPr>
      <w:r w:rsidRPr="00BF65A8">
        <w:rPr>
          <w:rStyle w:val="FontStyle71"/>
          <w:b/>
          <w:color w:val="auto"/>
        </w:rPr>
        <w:t>1)</w:t>
      </w:r>
      <w:r w:rsidRPr="00BF65A8">
        <w:rPr>
          <w:rStyle w:val="FontStyle71"/>
          <w:color w:val="auto"/>
        </w:rPr>
        <w:t xml:space="preserve"> пункт 1 статьи 1 изложить в новой редакции:</w:t>
      </w:r>
    </w:p>
    <w:p w:rsidR="00420BA6" w:rsidRPr="00BF65A8" w:rsidRDefault="00420BA6" w:rsidP="00420BA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муниципального округа на 2026 год:</w:t>
      </w:r>
    </w:p>
    <w:p w:rsidR="00420BA6" w:rsidRPr="00BF65A8" w:rsidRDefault="00420BA6" w:rsidP="00420BA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муниципального округа в сумме  1 284 883,9 тыс. рублей; </w:t>
      </w:r>
    </w:p>
    <w:p w:rsidR="00420BA6" w:rsidRPr="00BF65A8" w:rsidRDefault="00420BA6" w:rsidP="00420BA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округа в сумме 1 329 841,6 тыс. рублей;</w:t>
      </w:r>
    </w:p>
    <w:p w:rsidR="00420BA6" w:rsidRPr="00BF65A8" w:rsidRDefault="00420BA6" w:rsidP="00420BA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дефицит бюджета муниципального округа в сумме 44 957,7 тыс. рублей</w:t>
      </w:r>
      <w:proofErr w:type="gramStart"/>
      <w:r w:rsidRPr="00BF65A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20BA6" w:rsidRPr="00BF65A8" w:rsidRDefault="00420BA6" w:rsidP="00420BA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2)</w:t>
      </w:r>
      <w:r w:rsidRPr="00BF65A8">
        <w:rPr>
          <w:rFonts w:ascii="Times New Roman" w:hAnsi="Times New Roman" w:cs="Times New Roman"/>
          <w:sz w:val="28"/>
          <w:szCs w:val="28"/>
        </w:rPr>
        <w:t xml:space="preserve"> </w:t>
      </w:r>
      <w:r w:rsidRPr="00BF65A8">
        <w:rPr>
          <w:rFonts w:ascii="Times New Roman" w:hAnsi="Times New Roman" w:cs="Times New Roman"/>
          <w:snapToGrid w:val="0"/>
          <w:sz w:val="28"/>
          <w:szCs w:val="28"/>
        </w:rPr>
        <w:t>в статье 2:</w:t>
      </w:r>
    </w:p>
    <w:p w:rsidR="00420BA6" w:rsidRPr="00BF65A8" w:rsidRDefault="00420BA6" w:rsidP="00420BA6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snapToGrid w:val="0"/>
          <w:sz w:val="28"/>
          <w:szCs w:val="28"/>
        </w:rPr>
        <w:t>а) пункт 4 изложить в новой редакции: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BF65A8">
        <w:rPr>
          <w:rFonts w:ascii="Times New Roman" w:hAnsi="Times New Roman" w:cs="Times New Roman"/>
          <w:sz w:val="28"/>
          <w:szCs w:val="28"/>
        </w:rPr>
        <w:t>4. Утвердить прогнозируемый объем безвозмездных поступлений бюджета муниципального округа на 2026 год в сумме 957 375,7  тыс. рублей, на 2027 год в сумме 831 622,1 тыс. рублей и на 2028 год в сумме 922 788,2 тыс. рублей</w:t>
      </w:r>
      <w:proofErr w:type="gramStart"/>
      <w:r w:rsidRPr="00BF65A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20BA6" w:rsidRPr="00BF65A8" w:rsidRDefault="00420BA6" w:rsidP="00420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5A8">
        <w:rPr>
          <w:rFonts w:ascii="Times New Roman" w:hAnsi="Times New Roman"/>
          <w:sz w:val="28"/>
          <w:szCs w:val="28"/>
        </w:rPr>
        <w:t>б) пункт 7 изложить в новой редакции: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«7. Утвердить прогнозируемый объем межбюджетных трансфертов, получаемых из других бюджетов бюджетной системы на 2026 год в сумме 952 211,2  тыс. рублей, на 2027 год в сумме 831 622,1  тыс. рублей и на 2028 год в сумме 922 788,2 тыс. рублей</w:t>
      </w:r>
      <w:proofErr w:type="gramStart"/>
      <w:r w:rsidRPr="00BF65A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20BA6" w:rsidRPr="00BF65A8" w:rsidRDefault="00420BA6" w:rsidP="00420BA6">
      <w:pPr>
        <w:pStyle w:val="Style9"/>
        <w:widowControl/>
        <w:tabs>
          <w:tab w:val="left" w:pos="1013"/>
        </w:tabs>
        <w:spacing w:line="240" w:lineRule="auto"/>
        <w:ind w:firstLine="709"/>
        <w:rPr>
          <w:sz w:val="28"/>
          <w:szCs w:val="28"/>
        </w:rPr>
      </w:pPr>
      <w:r w:rsidRPr="00BF65A8">
        <w:rPr>
          <w:b/>
          <w:sz w:val="28"/>
          <w:szCs w:val="28"/>
        </w:rPr>
        <w:t>3)</w:t>
      </w:r>
      <w:r w:rsidRPr="00BF65A8">
        <w:rPr>
          <w:sz w:val="28"/>
          <w:szCs w:val="28"/>
        </w:rPr>
        <w:t xml:space="preserve"> в статье 8 слова «на 2026 год в сумме 1 000,0 тыс. рублей» заменить словами «на 2026 год в сумме 1 846,6 тыс. рублей»;</w:t>
      </w:r>
    </w:p>
    <w:p w:rsidR="00420BA6" w:rsidRPr="00BF65A8" w:rsidRDefault="00420BA6" w:rsidP="00420BA6">
      <w:pPr>
        <w:pStyle w:val="Style9"/>
        <w:widowControl/>
        <w:tabs>
          <w:tab w:val="left" w:pos="1013"/>
        </w:tabs>
        <w:spacing w:line="240" w:lineRule="auto"/>
        <w:ind w:firstLine="709"/>
        <w:rPr>
          <w:snapToGrid w:val="0"/>
          <w:sz w:val="28"/>
          <w:szCs w:val="28"/>
        </w:rPr>
      </w:pPr>
      <w:r w:rsidRPr="00BF65A8">
        <w:rPr>
          <w:b/>
          <w:sz w:val="28"/>
          <w:szCs w:val="28"/>
        </w:rPr>
        <w:t>4)</w:t>
      </w:r>
      <w:r w:rsidRPr="00BF65A8">
        <w:rPr>
          <w:sz w:val="28"/>
          <w:szCs w:val="28"/>
        </w:rPr>
        <w:t xml:space="preserve"> </w:t>
      </w:r>
      <w:r w:rsidRPr="00BF65A8">
        <w:rPr>
          <w:snapToGrid w:val="0"/>
          <w:sz w:val="28"/>
          <w:szCs w:val="28"/>
        </w:rPr>
        <w:t>приложение № 3 «Прогнозируемые  объемы  безвозмездных поступлений  бюджета муниципального округа по кодам видов и подвидов доходов на 2026 год» изложить в новой редакции согласно приложению № 1 к настоящему Решению;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5)</w:t>
      </w:r>
      <w:r w:rsidRPr="00BF65A8">
        <w:rPr>
          <w:rFonts w:ascii="Times New Roman" w:hAnsi="Times New Roman" w:cs="Times New Roman"/>
          <w:snapToGrid w:val="0"/>
          <w:sz w:val="28"/>
          <w:szCs w:val="28"/>
        </w:rPr>
        <w:t xml:space="preserve"> приложение № 5 «Источники финансирования дефицита бюджета муниципального округа на 2026 год» изложить в новой редакции согласно приложению № 2 к настоящему Решению;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b/>
          <w:snapToGrid w:val="0"/>
          <w:sz w:val="28"/>
          <w:szCs w:val="28"/>
        </w:rPr>
        <w:t>6)</w:t>
      </w:r>
      <w:r w:rsidRPr="00BF65A8">
        <w:rPr>
          <w:rFonts w:ascii="Times New Roman" w:hAnsi="Times New Roman" w:cs="Times New Roman"/>
          <w:snapToGrid w:val="0"/>
          <w:sz w:val="28"/>
          <w:szCs w:val="28"/>
        </w:rPr>
        <w:t xml:space="preserve"> приложение №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F65A8">
        <w:rPr>
          <w:rFonts w:ascii="Times New Roman" w:hAnsi="Times New Roman" w:cs="Times New Roman"/>
          <w:snapToGrid w:val="0"/>
          <w:sz w:val="28"/>
          <w:szCs w:val="28"/>
        </w:rPr>
        <w:t>видов расходов классификации расходов бюджета</w:t>
      </w:r>
      <w:proofErr w:type="gramEnd"/>
      <w:r w:rsidRPr="00BF65A8">
        <w:rPr>
          <w:rFonts w:ascii="Times New Roman" w:hAnsi="Times New Roman" w:cs="Times New Roman"/>
          <w:snapToGrid w:val="0"/>
          <w:sz w:val="28"/>
          <w:szCs w:val="28"/>
        </w:rPr>
        <w:t xml:space="preserve"> Архаринского муниципального округа на 2026 год» изложить в новой редакции согласно приложению № 3 к настоящему Решению;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b/>
          <w:snapToGrid w:val="0"/>
          <w:sz w:val="28"/>
          <w:szCs w:val="28"/>
        </w:rPr>
        <w:t>7)</w:t>
      </w:r>
      <w:r w:rsidRPr="00BF65A8">
        <w:rPr>
          <w:rFonts w:ascii="Times New Roman" w:hAnsi="Times New Roman" w:cs="Times New Roman"/>
          <w:snapToGrid w:val="0"/>
          <w:sz w:val="28"/>
          <w:szCs w:val="28"/>
        </w:rPr>
        <w:t xml:space="preserve"> приложение № 10 «Ведомственная структура расходов бюджета Архаринского муниципального округа на 2026 год» изложить в новой редакции согласно приложению № 4 к настоящему Решению.</w:t>
      </w:r>
    </w:p>
    <w:p w:rsidR="00E814E5" w:rsidRPr="00BF65A8" w:rsidRDefault="00E814E5" w:rsidP="00420B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97197" w:rsidRPr="00BF65A8" w:rsidRDefault="00497197" w:rsidP="00420B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65A8">
        <w:rPr>
          <w:rFonts w:ascii="Times New Roman" w:hAnsi="Times New Roman" w:cs="Times New Roman"/>
          <w:b/>
          <w:snapToGrid w:val="0"/>
          <w:sz w:val="28"/>
          <w:szCs w:val="28"/>
        </w:rPr>
        <w:t>Статья 2</w:t>
      </w:r>
    </w:p>
    <w:p w:rsidR="00497197" w:rsidRPr="00BF65A8" w:rsidRDefault="00497197" w:rsidP="00420BA6">
      <w:pPr>
        <w:pStyle w:val="a8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65A8">
        <w:rPr>
          <w:rFonts w:ascii="Times New Roman" w:hAnsi="Times New Roman" w:cs="Times New Roman"/>
          <w:color w:val="auto"/>
          <w:sz w:val="28"/>
          <w:szCs w:val="28"/>
        </w:rPr>
        <w:t xml:space="preserve">Настоящее Решение вступает в силу со дня его официального обнародования (официального опубликования) </w:t>
      </w:r>
      <w:r w:rsidRPr="00BF65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Pr="00BF65A8">
        <w:rPr>
          <w:rFonts w:ascii="Times New Roman" w:hAnsi="Times New Roman" w:cs="Times New Roman"/>
          <w:color w:val="auto"/>
          <w:sz w:val="28"/>
          <w:szCs w:val="28"/>
        </w:rPr>
        <w:t>сетевом издании «Официальный вестник Архаринского муниципального округа» в информационно-телекоммуникационной сети «Интернет» (</w:t>
      </w:r>
      <w:r w:rsidRPr="00BF65A8">
        <w:rPr>
          <w:rFonts w:ascii="Times New Roman" w:hAnsi="Times New Roman" w:cs="Times New Roman"/>
          <w:color w:val="auto"/>
          <w:sz w:val="28"/>
          <w:szCs w:val="28"/>
          <w:lang w:val="en-US"/>
        </w:rPr>
        <w:t>ADMARH</w:t>
      </w:r>
      <w:r w:rsidRPr="00BF65A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F65A8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 w:rsidRPr="00BF65A8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497197" w:rsidRPr="00BF65A8" w:rsidRDefault="00497197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60B18" w:rsidRPr="00BF65A8" w:rsidRDefault="00160B18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60B18" w:rsidRPr="00BF65A8" w:rsidRDefault="00160B18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21"/>
      </w:tblGrid>
      <w:tr w:rsidR="00BF65A8" w:rsidRPr="00BF65A8" w:rsidTr="00586BAA">
        <w:tc>
          <w:tcPr>
            <w:tcW w:w="5637" w:type="dxa"/>
          </w:tcPr>
          <w:p w:rsidR="00FF314D" w:rsidRPr="00BF65A8" w:rsidRDefault="0054231C" w:rsidP="00420B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Г</w:t>
            </w:r>
            <w:r w:rsidR="00FF314D"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лав</w:t>
            </w:r>
            <w:r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</w:t>
            </w:r>
            <w:r w:rsidR="00FF314D"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Архаринского муниципального округа</w:t>
            </w:r>
          </w:p>
        </w:tc>
        <w:tc>
          <w:tcPr>
            <w:tcW w:w="4221" w:type="dxa"/>
          </w:tcPr>
          <w:p w:rsidR="00FF314D" w:rsidRPr="00BF65A8" w:rsidRDefault="00AD5D96" w:rsidP="00420BA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</w:t>
            </w:r>
            <w:proofErr w:type="spellStart"/>
            <w:r w:rsidR="0054231C" w:rsidRPr="00BF65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Т.А.Шутрина</w:t>
            </w:r>
            <w:proofErr w:type="spellEnd"/>
          </w:p>
        </w:tc>
      </w:tr>
      <w:tr w:rsidR="00B422C2" w:rsidRPr="00BF65A8" w:rsidTr="00586BAA">
        <w:tc>
          <w:tcPr>
            <w:tcW w:w="5637" w:type="dxa"/>
          </w:tcPr>
          <w:p w:rsidR="00C15FB2" w:rsidRPr="00BF65A8" w:rsidRDefault="00C15FB2" w:rsidP="00420BA6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C15FB2" w:rsidRPr="00BF65A8" w:rsidRDefault="00C15FB2" w:rsidP="00420B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5A8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BF65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F65A8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BF65A8">
              <w:rPr>
                <w:rFonts w:ascii="Times New Roman" w:hAnsi="Times New Roman" w:cs="Times New Roman"/>
                <w:sz w:val="24"/>
                <w:szCs w:val="24"/>
              </w:rPr>
              <w:t>) Архара</w:t>
            </w:r>
          </w:p>
          <w:p w:rsidR="00C15FB2" w:rsidRPr="00BF65A8" w:rsidRDefault="00586BAA" w:rsidP="00420B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D278DA" w:rsidRPr="00BF65A8">
              <w:rPr>
                <w:rFonts w:ascii="Times New Roman" w:hAnsi="Times New Roman" w:cs="Times New Roman"/>
                <w:sz w:val="24"/>
                <w:szCs w:val="24"/>
              </w:rPr>
              <w:t>янва</w:t>
            </w:r>
            <w:r w:rsidR="00C15FB2" w:rsidRPr="00BF65A8">
              <w:rPr>
                <w:rFonts w:ascii="Times New Roman" w:hAnsi="Times New Roman" w:cs="Times New Roman"/>
                <w:sz w:val="24"/>
                <w:szCs w:val="24"/>
              </w:rPr>
              <w:t>ря 202</w:t>
            </w:r>
            <w:r w:rsidR="00D278DA" w:rsidRPr="00BF65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5FB2" w:rsidRPr="00BF65A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C15FB2" w:rsidRPr="00BF65A8" w:rsidRDefault="00C15FB2" w:rsidP="00420BA6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F65A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86BA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bookmarkStart w:id="0" w:name="_GoBack"/>
            <w:bookmarkEnd w:id="0"/>
          </w:p>
        </w:tc>
        <w:tc>
          <w:tcPr>
            <w:tcW w:w="4221" w:type="dxa"/>
          </w:tcPr>
          <w:p w:rsidR="00C15FB2" w:rsidRPr="00BF65A8" w:rsidRDefault="00C15FB2" w:rsidP="00420BA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160B18" w:rsidRPr="00BF65A8" w:rsidRDefault="00160B18" w:rsidP="00420BA6">
      <w:pPr>
        <w:pStyle w:val="2"/>
        <w:rPr>
          <w:sz w:val="26"/>
          <w:szCs w:val="26"/>
        </w:rPr>
      </w:pPr>
    </w:p>
    <w:p w:rsidR="00160B18" w:rsidRPr="00BF65A8" w:rsidRDefault="00160B18" w:rsidP="00420BA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65A8">
        <w:rPr>
          <w:rFonts w:ascii="Times New Roman" w:hAnsi="Times New Roman" w:cs="Times New Roman"/>
          <w:sz w:val="26"/>
          <w:szCs w:val="26"/>
        </w:rPr>
        <w:br w:type="page"/>
      </w:r>
    </w:p>
    <w:p w:rsidR="00B422C2" w:rsidRPr="00BF65A8" w:rsidRDefault="00B422C2" w:rsidP="00420BA6">
      <w:pPr>
        <w:pStyle w:val="2"/>
        <w:rPr>
          <w:szCs w:val="28"/>
        </w:rPr>
      </w:pPr>
      <w:r w:rsidRPr="00BF65A8">
        <w:rPr>
          <w:szCs w:val="28"/>
        </w:rPr>
        <w:lastRenderedPageBreak/>
        <w:t>ПОЯСНИТЕЛЬНАЯ ЗАПИСКА</w:t>
      </w:r>
    </w:p>
    <w:p w:rsidR="00160B18" w:rsidRPr="00BF65A8" w:rsidRDefault="00160B18" w:rsidP="00420B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22C2" w:rsidRPr="00BF65A8" w:rsidRDefault="00B422C2" w:rsidP="00420B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к проекту решения Архаринского муниципального округа «О внесении изменений в Решение Архаринского муниципального округа «О бюджете муниципального округа на </w:t>
      </w:r>
      <w:r w:rsidR="00D278DA" w:rsidRPr="00BF65A8">
        <w:rPr>
          <w:rFonts w:ascii="Times New Roman" w:hAnsi="Times New Roman" w:cs="Times New Roman"/>
          <w:sz w:val="28"/>
          <w:szCs w:val="28"/>
        </w:rPr>
        <w:t>2026 год и плановый период 2027 и 2028</w:t>
      </w:r>
      <w:r w:rsidRPr="00BF65A8">
        <w:rPr>
          <w:rFonts w:ascii="Times New Roman" w:hAnsi="Times New Roman" w:cs="Times New Roman"/>
          <w:sz w:val="28"/>
          <w:szCs w:val="28"/>
        </w:rPr>
        <w:t xml:space="preserve"> годов» (</w:t>
      </w:r>
      <w:r w:rsidR="00D278DA" w:rsidRPr="00BF65A8">
        <w:rPr>
          <w:rFonts w:ascii="Times New Roman" w:hAnsi="Times New Roman" w:cs="Times New Roman"/>
          <w:sz w:val="28"/>
          <w:szCs w:val="28"/>
        </w:rPr>
        <w:t>янва</w:t>
      </w:r>
      <w:r w:rsidRPr="00BF65A8">
        <w:rPr>
          <w:rFonts w:ascii="Times New Roman" w:hAnsi="Times New Roman" w:cs="Times New Roman"/>
          <w:sz w:val="28"/>
          <w:szCs w:val="28"/>
        </w:rPr>
        <w:t>р</w:t>
      </w:r>
      <w:r w:rsidR="00395889" w:rsidRPr="00BF65A8">
        <w:rPr>
          <w:rFonts w:ascii="Times New Roman" w:hAnsi="Times New Roman" w:cs="Times New Roman"/>
          <w:sz w:val="28"/>
          <w:szCs w:val="28"/>
        </w:rPr>
        <w:t>ь</w:t>
      </w:r>
      <w:r w:rsidRPr="00BF65A8">
        <w:rPr>
          <w:rFonts w:ascii="Times New Roman" w:hAnsi="Times New Roman" w:cs="Times New Roman"/>
          <w:sz w:val="28"/>
          <w:szCs w:val="28"/>
        </w:rPr>
        <w:t xml:space="preserve"> 2025 года)</w:t>
      </w:r>
    </w:p>
    <w:p w:rsidR="00B422C2" w:rsidRPr="00BF65A8" w:rsidRDefault="00B422C2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0498" w:rsidRPr="00BF65A8" w:rsidRDefault="00120498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Уточнение бюджета Архаринского муниципального округа произведено в соответствии со статьей 14 Решения Архаринского муниципального округа от 16.11.2022 № 9 «О бюджетном процессе в Архаринском муниципальном округе». 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С учетом представленных изменений: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1) доходы бюджета муниципального округа составят на 2026 год 1 284 883,9 тыс. рублей;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расходы бюджета муниципального округа на 2026 год составят 1 329 841,6 тыс. рублей;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дефицит бюджета муниципального округа на 2026 год составит 44 957,7 тыс. рублей.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Общий объем поступлений доходов в </w:t>
      </w:r>
      <w:r w:rsidRPr="00BF65A8">
        <w:rPr>
          <w:rFonts w:ascii="Times New Roman" w:hAnsi="Times New Roman" w:cs="Times New Roman"/>
          <w:b/>
          <w:sz w:val="28"/>
          <w:szCs w:val="28"/>
        </w:rPr>
        <w:t>2026</w:t>
      </w:r>
      <w:r w:rsidRPr="00BF65A8">
        <w:rPr>
          <w:rFonts w:ascii="Times New Roman" w:hAnsi="Times New Roman" w:cs="Times New Roman"/>
          <w:sz w:val="28"/>
          <w:szCs w:val="28"/>
        </w:rPr>
        <w:t xml:space="preserve"> году уменьшается на 508,3 тыс. рублей,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095"/>
      </w:tblGrid>
      <w:tr w:rsidR="00BF65A8" w:rsidRPr="00BF65A8" w:rsidTr="00395889">
        <w:trPr>
          <w:trHeight w:val="547"/>
        </w:trPr>
        <w:tc>
          <w:tcPr>
            <w:tcW w:w="7763" w:type="dxa"/>
            <w:shd w:val="clear" w:color="auto" w:fill="auto"/>
            <w:vAlign w:val="center"/>
          </w:tcPr>
          <w:p w:rsidR="00420BA6" w:rsidRPr="00BF65A8" w:rsidRDefault="00420BA6" w:rsidP="00420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95" w:type="dxa"/>
            <w:vAlign w:val="center"/>
          </w:tcPr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F65A8" w:rsidRPr="00BF65A8" w:rsidTr="00395889">
        <w:trPr>
          <w:trHeight w:val="547"/>
        </w:trPr>
        <w:tc>
          <w:tcPr>
            <w:tcW w:w="7763" w:type="dxa"/>
            <w:shd w:val="clear" w:color="auto" w:fill="auto"/>
          </w:tcPr>
          <w:p w:rsidR="00420BA6" w:rsidRPr="00BF65A8" w:rsidRDefault="00420BA6" w:rsidP="0039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поступления,</w:t>
            </w:r>
            <w:r w:rsidR="00395889"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5" w:type="dxa"/>
            <w:vAlign w:val="center"/>
          </w:tcPr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>- 508,3</w:t>
            </w:r>
          </w:p>
        </w:tc>
      </w:tr>
      <w:tr w:rsidR="00BF65A8" w:rsidRPr="00BF65A8" w:rsidTr="00395889">
        <w:trPr>
          <w:trHeight w:val="547"/>
        </w:trPr>
        <w:tc>
          <w:tcPr>
            <w:tcW w:w="7763" w:type="dxa"/>
            <w:shd w:val="clear" w:color="auto" w:fill="auto"/>
          </w:tcPr>
          <w:p w:rsidR="00420BA6" w:rsidRPr="00BF65A8" w:rsidRDefault="00420BA6" w:rsidP="00420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Субвенции на финансовое обеспечение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095" w:type="dxa"/>
            <w:vAlign w:val="center"/>
          </w:tcPr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+ 114,7</w:t>
            </w:r>
          </w:p>
        </w:tc>
      </w:tr>
      <w:tr w:rsidR="00BF65A8" w:rsidRPr="00BF65A8" w:rsidTr="00395889">
        <w:trPr>
          <w:trHeight w:val="547"/>
        </w:trPr>
        <w:tc>
          <w:tcPr>
            <w:tcW w:w="7763" w:type="dxa"/>
            <w:shd w:val="clear" w:color="auto" w:fill="auto"/>
          </w:tcPr>
          <w:p w:rsidR="00420BA6" w:rsidRPr="00BF65A8" w:rsidRDefault="00420BA6" w:rsidP="00420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95" w:type="dxa"/>
            <w:vAlign w:val="center"/>
          </w:tcPr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95889" w:rsidRPr="00BF6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623,0</w:t>
            </w:r>
          </w:p>
        </w:tc>
      </w:tr>
      <w:tr w:rsidR="007F06B8" w:rsidRPr="00BF65A8" w:rsidTr="00395889">
        <w:tc>
          <w:tcPr>
            <w:tcW w:w="7763" w:type="dxa"/>
            <w:shd w:val="clear" w:color="auto" w:fill="auto"/>
            <w:vAlign w:val="center"/>
          </w:tcPr>
          <w:p w:rsidR="00420BA6" w:rsidRPr="00BF65A8" w:rsidRDefault="00420BA6" w:rsidP="00420B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95" w:type="dxa"/>
            <w:vAlign w:val="center"/>
          </w:tcPr>
          <w:p w:rsidR="00420BA6" w:rsidRPr="00BF65A8" w:rsidRDefault="00420BA6" w:rsidP="00420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A8">
              <w:rPr>
                <w:rFonts w:ascii="Times New Roman" w:hAnsi="Times New Roman" w:cs="Times New Roman"/>
                <w:b/>
                <w:sz w:val="28"/>
                <w:szCs w:val="28"/>
              </w:rPr>
              <w:t>- 508,3</w:t>
            </w:r>
          </w:p>
        </w:tc>
      </w:tr>
    </w:tbl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В связи с изменением доходной части бюджета муниципального округа и изменения остатков средств на счетах по учету средств бюджета на 01.01.2026,  </w:t>
      </w:r>
      <w:r w:rsidRPr="00BF65A8">
        <w:rPr>
          <w:rFonts w:ascii="Times New Roman" w:hAnsi="Times New Roman" w:cs="Times New Roman"/>
          <w:b/>
          <w:i/>
          <w:sz w:val="28"/>
          <w:szCs w:val="28"/>
        </w:rPr>
        <w:t>расходы на 2026 год увеличатся на 44 449,4 тыс. рублей</w:t>
      </w:r>
      <w:r w:rsidRPr="00BF65A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9687E" w:rsidRPr="00BF65A8" w:rsidRDefault="00420BA6" w:rsidP="00D968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за счет остатков средств местного бюджета на 01.01.2026</w:t>
      </w:r>
      <w:r w:rsidR="00395889" w:rsidRPr="00BF65A8">
        <w:rPr>
          <w:rFonts w:ascii="Times New Roman" w:hAnsi="Times New Roman" w:cs="Times New Roman"/>
          <w:sz w:val="28"/>
          <w:szCs w:val="28"/>
        </w:rPr>
        <w:t xml:space="preserve"> </w:t>
      </w:r>
      <w:r w:rsidRPr="00BF65A8">
        <w:rPr>
          <w:rFonts w:ascii="Times New Roman" w:hAnsi="Times New Roman" w:cs="Times New Roman"/>
          <w:sz w:val="28"/>
          <w:szCs w:val="28"/>
        </w:rPr>
        <w:t>– 44 334,7</w:t>
      </w:r>
      <w:r w:rsidR="00D9687E" w:rsidRPr="00BF65A8">
        <w:rPr>
          <w:rFonts w:ascii="Times New Roman" w:hAnsi="Times New Roman" w:cs="Times New Roman"/>
          <w:sz w:val="28"/>
          <w:szCs w:val="28"/>
        </w:rPr>
        <w:t xml:space="preserve"> </w:t>
      </w:r>
      <w:r w:rsidRPr="00BF65A8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0BA6" w:rsidRPr="00BF65A8" w:rsidRDefault="00420BA6" w:rsidP="00D968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за счет целевых средств </w:t>
      </w:r>
      <w:r w:rsidR="00D9687E" w:rsidRPr="00BF65A8">
        <w:rPr>
          <w:rFonts w:ascii="Times New Roman" w:hAnsi="Times New Roman" w:cs="Times New Roman"/>
          <w:sz w:val="28"/>
          <w:szCs w:val="28"/>
        </w:rPr>
        <w:t xml:space="preserve">– </w:t>
      </w:r>
      <w:r w:rsidRPr="00BF65A8">
        <w:rPr>
          <w:rFonts w:ascii="Times New Roman" w:hAnsi="Times New Roman" w:cs="Times New Roman"/>
          <w:sz w:val="28"/>
          <w:szCs w:val="28"/>
        </w:rPr>
        <w:t>114,7 тыс. рублей.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По расходам бюджета муниципального округа изменения произведены следующим образом: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1. По муниципальной программе «Эффективное муниципальное управление Архаринского муниципального округа Амурской области» бюджетные ассигнования увеличены на 5 626,7 тыс. рублей, в том числе: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lastRenderedPageBreak/>
        <w:t>по комплексу процессных мероприятий</w:t>
      </w:r>
      <w:r w:rsidRPr="00BF65A8">
        <w:rPr>
          <w:rFonts w:ascii="Times New Roman" w:hAnsi="Times New Roman" w:cs="Times New Roman"/>
          <w:sz w:val="28"/>
          <w:szCs w:val="28"/>
        </w:rPr>
        <w:t xml:space="preserve"> «</w:t>
      </w:r>
      <w:r w:rsidRPr="00BF65A8">
        <w:rPr>
          <w:rFonts w:ascii="Times New Roman" w:hAnsi="Times New Roman" w:cs="Times New Roman"/>
          <w:i/>
          <w:sz w:val="28"/>
          <w:szCs w:val="28"/>
        </w:rPr>
        <w:t xml:space="preserve">Обеспечение администрации округа, ее структурных подразделений и подведомственных учреждений» 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5 512,0 тыс. рублей на обеспечение деятельности МБУ «Дирекция по обеспечению деятельности муниципальных учреждений» (При планировании бюджета на 2026 год было запланировано 20% от потребности на материальные затраты учреждения </w:t>
      </w:r>
      <w:r w:rsidR="00D9687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обслуживание школьных автобусов, легковых автомобилей администрации, приобретение ГСМ, страховки автотранспорта, технические осмотры, обслуживание программных продуктов, </w:t>
      </w:r>
      <w:proofErr w:type="spellStart"/>
      <w:r w:rsidRPr="00BF65A8">
        <w:rPr>
          <w:rFonts w:ascii="Times New Roman" w:hAnsi="Times New Roman" w:cs="Times New Roman"/>
          <w:sz w:val="28"/>
          <w:szCs w:val="28"/>
        </w:rPr>
        <w:t>предрейсовые</w:t>
      </w:r>
      <w:proofErr w:type="spellEnd"/>
      <w:r w:rsidRPr="00BF65A8">
        <w:rPr>
          <w:rFonts w:ascii="Times New Roman" w:hAnsi="Times New Roman" w:cs="Times New Roman"/>
          <w:sz w:val="28"/>
          <w:szCs w:val="28"/>
        </w:rPr>
        <w:t xml:space="preserve"> медосмотры, запчасти, связь, интернет, налоги);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</w:t>
      </w:r>
      <w:r w:rsidRPr="00BF65A8">
        <w:rPr>
          <w:rFonts w:ascii="Times New Roman" w:hAnsi="Times New Roman" w:cs="Times New Roman"/>
          <w:sz w:val="28"/>
          <w:szCs w:val="28"/>
        </w:rPr>
        <w:t xml:space="preserve"> «</w:t>
      </w:r>
      <w:r w:rsidRPr="00BF65A8">
        <w:rPr>
          <w:rFonts w:ascii="Times New Roman" w:hAnsi="Times New Roman" w:cs="Times New Roman"/>
          <w:i/>
          <w:sz w:val="28"/>
          <w:szCs w:val="28"/>
        </w:rPr>
        <w:t xml:space="preserve">Исполнение переданных государственных полномочий» 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114,7 на финансовое обеспечение государственных полномочий по созданию и организации деятельности муниципальных комиссий по делам несовершеннолетних и защите их прав</w:t>
      </w:r>
      <w:r w:rsidR="00A341FE" w:rsidRPr="00BF65A8">
        <w:rPr>
          <w:rFonts w:ascii="Times New Roman" w:hAnsi="Times New Roman" w:cs="Times New Roman"/>
          <w:sz w:val="28"/>
          <w:szCs w:val="28"/>
        </w:rPr>
        <w:t>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2. По муниципальной программе «Модернизация жилищно-коммунального комплекса, энергосбережение и повышение энергетической эффективности, благоустройство и охрана окружающей среды Архаринского муниципального округа Амурской области» лимиты бюджетных обязательств увеличены на 15 087,3 тыс. рублей, в том числе: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</w:t>
      </w:r>
      <w:r w:rsidRPr="00BF65A8">
        <w:rPr>
          <w:rFonts w:ascii="Times New Roman" w:hAnsi="Times New Roman" w:cs="Times New Roman"/>
          <w:sz w:val="28"/>
          <w:szCs w:val="28"/>
        </w:rPr>
        <w:t xml:space="preserve"> «</w:t>
      </w:r>
      <w:r w:rsidRPr="00BF65A8">
        <w:rPr>
          <w:rFonts w:ascii="Times New Roman" w:hAnsi="Times New Roman" w:cs="Times New Roman"/>
          <w:i/>
          <w:sz w:val="28"/>
          <w:szCs w:val="28"/>
        </w:rPr>
        <w:t>Охрана окружающей среды и обеспечение экологической безопасности»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15 034,8 тыс. рублей на ликвидацию мест несанкционированного размещения отходов;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</w:t>
      </w:r>
      <w:r w:rsidRPr="00BF65A8">
        <w:rPr>
          <w:rFonts w:ascii="Times New Roman" w:hAnsi="Times New Roman" w:cs="Times New Roman"/>
          <w:sz w:val="28"/>
          <w:szCs w:val="28"/>
        </w:rPr>
        <w:t xml:space="preserve"> «</w:t>
      </w:r>
      <w:r w:rsidRPr="00BF65A8">
        <w:rPr>
          <w:rFonts w:ascii="Times New Roman" w:hAnsi="Times New Roman" w:cs="Times New Roman"/>
          <w:i/>
          <w:sz w:val="28"/>
          <w:szCs w:val="28"/>
        </w:rPr>
        <w:t>Осуществление отдельных полномочий в сфере благоустройства территорий»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52,5 тыс. рублей на финансовое обеспечение мероприятий по благоустройству территорий</w:t>
      </w:r>
      <w:r w:rsidR="00A341FE" w:rsidRPr="00BF65A8">
        <w:rPr>
          <w:rFonts w:ascii="Times New Roman" w:hAnsi="Times New Roman" w:cs="Times New Roman"/>
          <w:sz w:val="28"/>
          <w:szCs w:val="28"/>
        </w:rPr>
        <w:t>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3. По муниципальной программе «Повышение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 Амурской области» бюджетные ассигнования увеличены на 248,0 тыс. рублей, в том числе: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</w:t>
      </w:r>
      <w:r w:rsidR="00A341FE" w:rsidRPr="00BF65A8">
        <w:rPr>
          <w:rFonts w:ascii="Times New Roman" w:hAnsi="Times New Roman" w:cs="Times New Roman"/>
          <w:i/>
          <w:sz w:val="28"/>
          <w:szCs w:val="28"/>
        </w:rPr>
        <w:t>у</w:t>
      </w:r>
      <w:r w:rsidRPr="00BF65A8">
        <w:rPr>
          <w:rFonts w:ascii="Times New Roman" w:hAnsi="Times New Roman" w:cs="Times New Roman"/>
          <w:i/>
          <w:sz w:val="28"/>
          <w:szCs w:val="28"/>
        </w:rPr>
        <w:t xml:space="preserve"> процессных мероприятий «Управление и распоряжение объектами муниципальной собственности, в том числе земельными ресурсами»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248,0 тыс. рублей на содержание органов местного самоуправления (При планировании бюджета на 2026 год было запланировано 20% от потребности на материальные затраты отдела по управлению муниципальным имуществом – </w:t>
      </w:r>
      <w:proofErr w:type="spellStart"/>
      <w:r w:rsidRPr="00BF65A8">
        <w:rPr>
          <w:rFonts w:ascii="Times New Roman" w:hAnsi="Times New Roman" w:cs="Times New Roman"/>
          <w:sz w:val="28"/>
          <w:szCs w:val="28"/>
        </w:rPr>
        <w:t>Интеп</w:t>
      </w:r>
      <w:proofErr w:type="spellEnd"/>
      <w:r w:rsidRPr="00BF65A8">
        <w:rPr>
          <w:rFonts w:ascii="Times New Roman" w:hAnsi="Times New Roman" w:cs="Times New Roman"/>
          <w:sz w:val="28"/>
          <w:szCs w:val="28"/>
        </w:rPr>
        <w:t>, связь, консультант)</w:t>
      </w:r>
      <w:r w:rsidR="00A341FE" w:rsidRPr="00BF65A8">
        <w:rPr>
          <w:rFonts w:ascii="Times New Roman" w:hAnsi="Times New Roman" w:cs="Times New Roman"/>
          <w:sz w:val="28"/>
          <w:szCs w:val="28"/>
        </w:rPr>
        <w:t>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4. По муниципальной программе</w:t>
      </w:r>
      <w:r w:rsidRPr="00BF65A8">
        <w:rPr>
          <w:rFonts w:ascii="Times New Roman" w:hAnsi="Times New Roman" w:cs="Times New Roman"/>
          <w:sz w:val="28"/>
          <w:szCs w:val="28"/>
        </w:rPr>
        <w:t xml:space="preserve"> </w:t>
      </w:r>
      <w:r w:rsidRPr="00BF65A8">
        <w:rPr>
          <w:rFonts w:ascii="Times New Roman" w:hAnsi="Times New Roman" w:cs="Times New Roman"/>
          <w:b/>
          <w:sz w:val="28"/>
          <w:szCs w:val="28"/>
        </w:rPr>
        <w:t>«Развитие и сохранение культуры и искусства Архаринского муниципального округа Амурской области» увеличение лимитов бюджетных обязательств составит 2 168,5  тыс. рублей, в том числе: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lastRenderedPageBreak/>
        <w:t>по комплексу процессных мероприятий «Обеспечение деятельности органов местного самоуправления Архаринского муниципального округа и учреждений в сфере культуры»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124,1 тыс. рублей на содержание органов местного самоуправления (на материальные затраты, налоги);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80,0 тыс. рублей на организацию и проведение мероприятий по реализации муниципальной программы </w:t>
      </w:r>
      <w:r w:rsidR="00A341F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«Вектор успеха», «9 мая»;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1 964,4 тыс. рублей на обеспечение деятельности (оказание услуг) подведомственных учреждений (При планировании бюджета на 2026 год было запланировано 20% от потребности на материальные затраты учреждений МАУК </w:t>
      </w:r>
      <w:r w:rsidR="00A341FE" w:rsidRPr="00BF65A8">
        <w:rPr>
          <w:rFonts w:ascii="Times New Roman" w:hAnsi="Times New Roman" w:cs="Times New Roman"/>
          <w:sz w:val="28"/>
          <w:szCs w:val="28"/>
        </w:rPr>
        <w:t>«</w:t>
      </w:r>
      <w:r w:rsidRPr="00BF65A8">
        <w:rPr>
          <w:rFonts w:ascii="Times New Roman" w:hAnsi="Times New Roman" w:cs="Times New Roman"/>
          <w:sz w:val="28"/>
          <w:szCs w:val="28"/>
        </w:rPr>
        <w:t>ДК Архаринского округа</w:t>
      </w:r>
      <w:r w:rsidR="00A341FE" w:rsidRPr="00BF65A8">
        <w:rPr>
          <w:rFonts w:ascii="Times New Roman" w:hAnsi="Times New Roman" w:cs="Times New Roman"/>
          <w:sz w:val="28"/>
          <w:szCs w:val="28"/>
        </w:rPr>
        <w:t>»</w:t>
      </w:r>
      <w:r w:rsidRPr="00BF65A8">
        <w:rPr>
          <w:rFonts w:ascii="Times New Roman" w:hAnsi="Times New Roman" w:cs="Times New Roman"/>
          <w:sz w:val="28"/>
          <w:szCs w:val="28"/>
        </w:rPr>
        <w:t xml:space="preserve"> с филиалами, МБУК </w:t>
      </w:r>
      <w:r w:rsidR="00A341FE" w:rsidRPr="00BF65A8">
        <w:rPr>
          <w:rFonts w:ascii="Times New Roman" w:hAnsi="Times New Roman" w:cs="Times New Roman"/>
          <w:sz w:val="28"/>
          <w:szCs w:val="28"/>
        </w:rPr>
        <w:t>«</w:t>
      </w:r>
      <w:r w:rsidRPr="00BF65A8">
        <w:rPr>
          <w:rFonts w:ascii="Times New Roman" w:hAnsi="Times New Roman" w:cs="Times New Roman"/>
          <w:sz w:val="28"/>
          <w:szCs w:val="28"/>
        </w:rPr>
        <w:t>ЦБС Архаринского округа</w:t>
      </w:r>
      <w:r w:rsidR="00A341FE" w:rsidRPr="00BF65A8">
        <w:rPr>
          <w:rFonts w:ascii="Times New Roman" w:hAnsi="Times New Roman" w:cs="Times New Roman"/>
          <w:sz w:val="28"/>
          <w:szCs w:val="28"/>
        </w:rPr>
        <w:t>»</w:t>
      </w:r>
      <w:r w:rsidRPr="00BF65A8">
        <w:rPr>
          <w:rFonts w:ascii="Times New Roman" w:hAnsi="Times New Roman" w:cs="Times New Roman"/>
          <w:sz w:val="28"/>
          <w:szCs w:val="28"/>
        </w:rPr>
        <w:t xml:space="preserve">, МБУДО </w:t>
      </w:r>
      <w:r w:rsidR="00A341FE" w:rsidRPr="00BF65A8">
        <w:rPr>
          <w:rFonts w:ascii="Times New Roman" w:hAnsi="Times New Roman" w:cs="Times New Roman"/>
          <w:sz w:val="28"/>
          <w:szCs w:val="28"/>
        </w:rPr>
        <w:t>«</w:t>
      </w:r>
      <w:r w:rsidRPr="00BF65A8">
        <w:rPr>
          <w:rFonts w:ascii="Times New Roman" w:hAnsi="Times New Roman" w:cs="Times New Roman"/>
          <w:sz w:val="28"/>
          <w:szCs w:val="28"/>
        </w:rPr>
        <w:t>ДШИ Архаринского округа</w:t>
      </w:r>
      <w:r w:rsidR="00A341FE" w:rsidRPr="00BF65A8">
        <w:rPr>
          <w:rFonts w:ascii="Times New Roman" w:hAnsi="Times New Roman" w:cs="Times New Roman"/>
          <w:sz w:val="28"/>
          <w:szCs w:val="28"/>
        </w:rPr>
        <w:t>»</w:t>
      </w:r>
      <w:r w:rsidRPr="00BF65A8">
        <w:rPr>
          <w:rFonts w:ascii="Times New Roman" w:hAnsi="Times New Roman" w:cs="Times New Roman"/>
          <w:sz w:val="28"/>
          <w:szCs w:val="28"/>
        </w:rPr>
        <w:t xml:space="preserve">  </w:t>
      </w:r>
      <w:r w:rsidR="00A341F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физическая охрана, пожарная сигнализация, связь, интернет, налоги)</w:t>
      </w:r>
      <w:r w:rsidR="00A341FE" w:rsidRPr="00BF65A8">
        <w:rPr>
          <w:rFonts w:ascii="Times New Roman" w:hAnsi="Times New Roman" w:cs="Times New Roman"/>
          <w:sz w:val="28"/>
          <w:szCs w:val="28"/>
        </w:rPr>
        <w:t>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t>5.</w:t>
      </w:r>
      <w:r w:rsidRPr="00BF65A8">
        <w:rPr>
          <w:rFonts w:ascii="Times New Roman" w:hAnsi="Times New Roman" w:cs="Times New Roman"/>
          <w:sz w:val="28"/>
          <w:szCs w:val="28"/>
        </w:rPr>
        <w:t xml:space="preserve"> </w:t>
      </w:r>
      <w:r w:rsidRPr="00BF65A8">
        <w:rPr>
          <w:rFonts w:ascii="Times New Roman" w:hAnsi="Times New Roman" w:cs="Times New Roman"/>
          <w:b/>
          <w:sz w:val="28"/>
          <w:szCs w:val="28"/>
        </w:rPr>
        <w:t>По муниципальной программе «Развитие образования Архаринского муниципального округа Амурской области» бюджетные ассигнования увеличены на 8 930,8 тыс. рублей, в том числе: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 «Обеспечение доступности качественного дошкольного образования»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2 995,4 тыс. рублей на обеспечение деятельности муниципальных дошкольных образовательных организаций, реализующих программы дошкольного образования (при планировании бюджета на 2026 год было запланировано 20% от потребности на материальные затраты учреждения </w:t>
      </w:r>
      <w:r w:rsidR="00A341F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физическая охрана, пожарная сигнализация, дератизация, медицинские осмотры);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 «Обеспечение доступности качественного начального общего, основного общего, среднего общего образования»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4 549,7 тыс. рублей на обеспечение деятельности муниципальных общеобразовательных организаций</w:t>
      </w:r>
      <w:r w:rsidR="00A341FE" w:rsidRPr="00BF65A8">
        <w:rPr>
          <w:rFonts w:ascii="Times New Roman" w:hAnsi="Times New Roman" w:cs="Times New Roman"/>
          <w:sz w:val="28"/>
          <w:szCs w:val="28"/>
        </w:rPr>
        <w:t>,</w:t>
      </w:r>
      <w:r w:rsidRPr="00BF65A8">
        <w:rPr>
          <w:rFonts w:ascii="Times New Roman" w:hAnsi="Times New Roman" w:cs="Times New Roman"/>
          <w:sz w:val="28"/>
          <w:szCs w:val="28"/>
        </w:rPr>
        <w:t xml:space="preserve"> реализующих программы начального, основного среднего общего образования (при планировании бюджета на 2026 год было запланировано 20% от потребности на материальные затраты учреждения </w:t>
      </w:r>
      <w:r w:rsidR="00A341F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физическая охрана, пожарная сигнализация, дератизация, медицинские осмотры);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 «Обеспечение доступности дополнительного образования детей»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1 175,7 тыс. рублей на обеспечение деятельности муниципальных организаций дополнительного образования (при планировании бюджета на 2026 год было запланировано 20% от потребности на материальные затраты учреждения </w:t>
      </w:r>
      <w:r w:rsidR="00A341FE" w:rsidRPr="00BF65A8">
        <w:rPr>
          <w:rFonts w:ascii="Times New Roman" w:hAnsi="Times New Roman" w:cs="Times New Roman"/>
          <w:sz w:val="28"/>
          <w:szCs w:val="28"/>
        </w:rPr>
        <w:t>–</w:t>
      </w:r>
      <w:r w:rsidRPr="00BF65A8">
        <w:rPr>
          <w:rFonts w:ascii="Times New Roman" w:hAnsi="Times New Roman" w:cs="Times New Roman"/>
          <w:sz w:val="28"/>
          <w:szCs w:val="28"/>
        </w:rPr>
        <w:t xml:space="preserve"> физическая охрана, пожарная сигнализация, дератизация, медицинские осмотры);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5A8">
        <w:rPr>
          <w:rFonts w:ascii="Times New Roman" w:hAnsi="Times New Roman" w:cs="Times New Roman"/>
          <w:i/>
          <w:sz w:val="28"/>
          <w:szCs w:val="28"/>
        </w:rPr>
        <w:t>по комплексу процессных мероприятий «Обеспечение деятельности прочих мероприятий в области образования»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210,0 тыс. рублей на содержание органов местного самоуправления (</w:t>
      </w:r>
      <w:r w:rsidR="007F06B8" w:rsidRPr="00BF65A8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="00A341FE" w:rsidRPr="00BF65A8">
        <w:rPr>
          <w:rFonts w:ascii="Times New Roman" w:hAnsi="Times New Roman" w:cs="Times New Roman"/>
          <w:sz w:val="28"/>
          <w:szCs w:val="28"/>
        </w:rPr>
        <w:t>И</w:t>
      </w:r>
      <w:r w:rsidRPr="00BF65A8">
        <w:rPr>
          <w:rFonts w:ascii="Times New Roman" w:hAnsi="Times New Roman" w:cs="Times New Roman"/>
          <w:sz w:val="28"/>
          <w:szCs w:val="28"/>
        </w:rPr>
        <w:t>нтеп</w:t>
      </w:r>
      <w:proofErr w:type="spellEnd"/>
      <w:r w:rsidRPr="00BF65A8">
        <w:rPr>
          <w:rFonts w:ascii="Times New Roman" w:hAnsi="Times New Roman" w:cs="Times New Roman"/>
          <w:sz w:val="28"/>
          <w:szCs w:val="28"/>
        </w:rPr>
        <w:t>, связь)</w:t>
      </w:r>
      <w:r w:rsidR="007F06B8" w:rsidRPr="00BF65A8">
        <w:rPr>
          <w:rFonts w:ascii="Times New Roman" w:hAnsi="Times New Roman" w:cs="Times New Roman"/>
          <w:sz w:val="28"/>
          <w:szCs w:val="28"/>
        </w:rPr>
        <w:t>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5A8">
        <w:rPr>
          <w:rFonts w:ascii="Times New Roman" w:hAnsi="Times New Roman" w:cs="Times New Roman"/>
          <w:b/>
          <w:sz w:val="28"/>
          <w:szCs w:val="28"/>
        </w:rPr>
        <w:lastRenderedPageBreak/>
        <w:t>6.  По непрограммным расходам увеличение лимитов бюджетных обязательств составит 12 388,1 тыс. рублей, в том числе: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746,5,0 тыс. рублей на содержание органов местного самоуправления (материальные затраты);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786,0 тыс. рублей на доплаты к пенсиям муниципальных служащих органов местного самоуправления;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846,6 тыс. рублей на финансирование непредвиденных расходов и обязательств за счет резервного фонда администрации Архаринского муниципального округа;</w:t>
      </w:r>
    </w:p>
    <w:p w:rsidR="00420BA6" w:rsidRPr="00BF65A8" w:rsidRDefault="00420BA6" w:rsidP="00420BA6">
      <w:pPr>
        <w:shd w:val="clear" w:color="auto" w:fill="FFFFFF"/>
        <w:tabs>
          <w:tab w:val="left" w:pos="140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9,0 тыс. рублей на обеспечение деятельности отдела финансового контроля (материальные затраты);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10 000,0 тыс. рублей на приобретение объектов недвижимого имущества в муниципальную собственность (МБУК </w:t>
      </w:r>
      <w:r w:rsidR="007F06B8" w:rsidRPr="00BF65A8">
        <w:rPr>
          <w:rFonts w:ascii="Times New Roman" w:hAnsi="Times New Roman" w:cs="Times New Roman"/>
          <w:sz w:val="28"/>
          <w:szCs w:val="28"/>
        </w:rPr>
        <w:t>«</w:t>
      </w:r>
      <w:r w:rsidRPr="00BF65A8">
        <w:rPr>
          <w:rFonts w:ascii="Times New Roman" w:hAnsi="Times New Roman" w:cs="Times New Roman"/>
          <w:sz w:val="28"/>
          <w:szCs w:val="28"/>
        </w:rPr>
        <w:t>ЦБС Архаринского округа</w:t>
      </w:r>
      <w:r w:rsidR="007F06B8" w:rsidRPr="00BF65A8">
        <w:rPr>
          <w:rFonts w:ascii="Times New Roman" w:hAnsi="Times New Roman" w:cs="Times New Roman"/>
          <w:sz w:val="28"/>
          <w:szCs w:val="28"/>
        </w:rPr>
        <w:t>»</w:t>
      </w:r>
      <w:r w:rsidRPr="00BF65A8">
        <w:rPr>
          <w:rFonts w:ascii="Times New Roman" w:hAnsi="Times New Roman" w:cs="Times New Roman"/>
          <w:sz w:val="28"/>
          <w:szCs w:val="28"/>
        </w:rPr>
        <w:t>).</w:t>
      </w:r>
    </w:p>
    <w:p w:rsidR="00420BA6" w:rsidRPr="00BF65A8" w:rsidRDefault="00420BA6" w:rsidP="00420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В связи с указанными изменениями внесены соответствующие изменения в текстовые статьи и приложения к Решению Архаринского муниципального округа «О бюджете муниципального округа на 2026 год и плановый период 2027 и 2028 годов».</w:t>
      </w:r>
    </w:p>
    <w:p w:rsidR="00420BA6" w:rsidRPr="00BF65A8" w:rsidRDefault="00420BA6" w:rsidP="00420B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612" w:rsidRPr="00BF65A8" w:rsidRDefault="009B5612" w:rsidP="00A26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2C2" w:rsidRPr="00BF65A8" w:rsidRDefault="00B422C2" w:rsidP="00A26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8"/>
      </w:tblGrid>
      <w:tr w:rsidR="00B422C2" w:rsidRPr="00BF65A8" w:rsidTr="007F06B8">
        <w:tc>
          <w:tcPr>
            <w:tcW w:w="5070" w:type="dxa"/>
          </w:tcPr>
          <w:p w:rsidR="00C864BB" w:rsidRPr="00BF65A8" w:rsidRDefault="00C864BB" w:rsidP="00A26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F65A8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администрации округа – начальника финансового управления</w:t>
            </w:r>
          </w:p>
        </w:tc>
        <w:tc>
          <w:tcPr>
            <w:tcW w:w="4788" w:type="dxa"/>
          </w:tcPr>
          <w:p w:rsidR="00C864BB" w:rsidRPr="00BF65A8" w:rsidRDefault="00C864BB" w:rsidP="00A265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4BB" w:rsidRPr="00BF65A8" w:rsidRDefault="00C864BB" w:rsidP="00A265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4BB" w:rsidRPr="00BF65A8" w:rsidRDefault="00C864BB" w:rsidP="00A265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5A8">
              <w:rPr>
                <w:rFonts w:ascii="Times New Roman" w:hAnsi="Times New Roman" w:cs="Times New Roman"/>
                <w:sz w:val="28"/>
                <w:szCs w:val="28"/>
              </w:rPr>
              <w:t>Т.Н.Войко</w:t>
            </w:r>
            <w:proofErr w:type="spellEnd"/>
          </w:p>
        </w:tc>
      </w:tr>
    </w:tbl>
    <w:p w:rsidR="00C864BB" w:rsidRPr="00BF65A8" w:rsidRDefault="00C864BB" w:rsidP="00D20A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0A82" w:rsidRPr="00BF65A8" w:rsidRDefault="00D20A82" w:rsidP="00D20A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F65A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C864BB" w:rsidRPr="00BF65A8">
        <w:rPr>
          <w:rFonts w:ascii="Times New Roman" w:hAnsi="Times New Roman" w:cs="Times New Roman"/>
          <w:sz w:val="26"/>
          <w:szCs w:val="26"/>
        </w:rPr>
        <w:t xml:space="preserve">    </w:t>
      </w:r>
    </w:p>
    <w:sectPr w:rsidR="00D20A82" w:rsidRPr="00BF65A8" w:rsidSect="00395889">
      <w:pgSz w:w="11910" w:h="16840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F78AD"/>
    <w:multiLevelType w:val="hybridMultilevel"/>
    <w:tmpl w:val="0EBE0032"/>
    <w:lvl w:ilvl="0" w:tplc="B5925AAC">
      <w:start w:val="3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86422792">
      <w:start w:val="1"/>
      <w:numFmt w:val="decimal"/>
      <w:lvlText w:val="%2)"/>
      <w:lvlJc w:val="left"/>
      <w:pPr>
        <w:ind w:left="2561" w:hanging="99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8CC2CC3"/>
    <w:multiLevelType w:val="hybridMultilevel"/>
    <w:tmpl w:val="3356CFD4"/>
    <w:lvl w:ilvl="0" w:tplc="A6E8A2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AD6BDE"/>
    <w:multiLevelType w:val="hybridMultilevel"/>
    <w:tmpl w:val="46A228DA"/>
    <w:lvl w:ilvl="0" w:tplc="9BC68A82">
      <w:start w:val="1"/>
      <w:numFmt w:val="decimal"/>
      <w:lvlText w:val="%1."/>
      <w:lvlJc w:val="left"/>
      <w:pPr>
        <w:ind w:left="1603" w:hanging="103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F57249F"/>
    <w:multiLevelType w:val="hybridMultilevel"/>
    <w:tmpl w:val="66AA1852"/>
    <w:lvl w:ilvl="0" w:tplc="6ECCFDB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DFC06F4"/>
    <w:multiLevelType w:val="hybridMultilevel"/>
    <w:tmpl w:val="B49EC080"/>
    <w:lvl w:ilvl="0" w:tplc="2F9CED0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1D05AEA"/>
    <w:multiLevelType w:val="hybridMultilevel"/>
    <w:tmpl w:val="8E748E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D06E03"/>
    <w:multiLevelType w:val="hybridMultilevel"/>
    <w:tmpl w:val="C0341D16"/>
    <w:lvl w:ilvl="0" w:tplc="4204E3FC">
      <w:start w:val="5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7C13C2"/>
    <w:multiLevelType w:val="hybridMultilevel"/>
    <w:tmpl w:val="D85CD2FC"/>
    <w:lvl w:ilvl="0" w:tplc="EC7A900E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343DD2"/>
    <w:multiLevelType w:val="multilevel"/>
    <w:tmpl w:val="E938B0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5CC139A"/>
    <w:multiLevelType w:val="hybridMultilevel"/>
    <w:tmpl w:val="5E80BB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EA202C3"/>
    <w:multiLevelType w:val="hybridMultilevel"/>
    <w:tmpl w:val="5EBCC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12"/>
  </w:num>
  <w:num w:numId="8">
    <w:abstractNumId w:val="3"/>
  </w:num>
  <w:num w:numId="9">
    <w:abstractNumId w:val="2"/>
  </w:num>
  <w:num w:numId="10">
    <w:abstractNumId w:val="8"/>
  </w:num>
  <w:num w:numId="11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1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9D9"/>
    <w:rsid w:val="000031C0"/>
    <w:rsid w:val="00011F07"/>
    <w:rsid w:val="000206ED"/>
    <w:rsid w:val="00034CDB"/>
    <w:rsid w:val="00041FF7"/>
    <w:rsid w:val="0004571A"/>
    <w:rsid w:val="00060E4F"/>
    <w:rsid w:val="00062386"/>
    <w:rsid w:val="00065852"/>
    <w:rsid w:val="00066F30"/>
    <w:rsid w:val="00070789"/>
    <w:rsid w:val="00071747"/>
    <w:rsid w:val="0007283F"/>
    <w:rsid w:val="0008092D"/>
    <w:rsid w:val="0008115C"/>
    <w:rsid w:val="00081A9F"/>
    <w:rsid w:val="00082972"/>
    <w:rsid w:val="00083571"/>
    <w:rsid w:val="00083DD2"/>
    <w:rsid w:val="00086250"/>
    <w:rsid w:val="00095BBA"/>
    <w:rsid w:val="000A12E3"/>
    <w:rsid w:val="000A13C1"/>
    <w:rsid w:val="000A2E7F"/>
    <w:rsid w:val="000A3E6A"/>
    <w:rsid w:val="000A623C"/>
    <w:rsid w:val="000B1361"/>
    <w:rsid w:val="000B4635"/>
    <w:rsid w:val="000B4C3D"/>
    <w:rsid w:val="000B4D58"/>
    <w:rsid w:val="000B54F1"/>
    <w:rsid w:val="000C1832"/>
    <w:rsid w:val="000C4006"/>
    <w:rsid w:val="000C6EAD"/>
    <w:rsid w:val="000C7B6B"/>
    <w:rsid w:val="000D38D9"/>
    <w:rsid w:val="000D5F40"/>
    <w:rsid w:val="000E1459"/>
    <w:rsid w:val="000E1B50"/>
    <w:rsid w:val="000F0D81"/>
    <w:rsid w:val="000F589A"/>
    <w:rsid w:val="001027B8"/>
    <w:rsid w:val="00104F8C"/>
    <w:rsid w:val="00106E78"/>
    <w:rsid w:val="0011489A"/>
    <w:rsid w:val="00120498"/>
    <w:rsid w:val="00127A52"/>
    <w:rsid w:val="001333E2"/>
    <w:rsid w:val="0013778C"/>
    <w:rsid w:val="0014105F"/>
    <w:rsid w:val="00141DB0"/>
    <w:rsid w:val="00154910"/>
    <w:rsid w:val="00154D62"/>
    <w:rsid w:val="00155E18"/>
    <w:rsid w:val="00160B18"/>
    <w:rsid w:val="0016296A"/>
    <w:rsid w:val="001656DC"/>
    <w:rsid w:val="00182761"/>
    <w:rsid w:val="00185F3E"/>
    <w:rsid w:val="00187B87"/>
    <w:rsid w:val="001962B8"/>
    <w:rsid w:val="001A48B8"/>
    <w:rsid w:val="001B0D9D"/>
    <w:rsid w:val="001B2804"/>
    <w:rsid w:val="001B37BB"/>
    <w:rsid w:val="001C08DF"/>
    <w:rsid w:val="001C1A6E"/>
    <w:rsid w:val="001C2C57"/>
    <w:rsid w:val="001C58C6"/>
    <w:rsid w:val="001D4696"/>
    <w:rsid w:val="001D4A17"/>
    <w:rsid w:val="001D6094"/>
    <w:rsid w:val="001D6C1A"/>
    <w:rsid w:val="001D70A0"/>
    <w:rsid w:val="001E2CB4"/>
    <w:rsid w:val="001F0181"/>
    <w:rsid w:val="001F4E3E"/>
    <w:rsid w:val="0020601C"/>
    <w:rsid w:val="0021330C"/>
    <w:rsid w:val="00225B2E"/>
    <w:rsid w:val="00236B6E"/>
    <w:rsid w:val="0024395A"/>
    <w:rsid w:val="00243A75"/>
    <w:rsid w:val="00262386"/>
    <w:rsid w:val="002917DF"/>
    <w:rsid w:val="00292576"/>
    <w:rsid w:val="00294ECA"/>
    <w:rsid w:val="00295C1C"/>
    <w:rsid w:val="002970BC"/>
    <w:rsid w:val="002A1FBE"/>
    <w:rsid w:val="002A50DD"/>
    <w:rsid w:val="002A573C"/>
    <w:rsid w:val="002A5DE5"/>
    <w:rsid w:val="002B2D43"/>
    <w:rsid w:val="002D4515"/>
    <w:rsid w:val="002D688E"/>
    <w:rsid w:val="002E0088"/>
    <w:rsid w:val="002F6C74"/>
    <w:rsid w:val="002F749E"/>
    <w:rsid w:val="002F7E70"/>
    <w:rsid w:val="003106BD"/>
    <w:rsid w:val="00313CA6"/>
    <w:rsid w:val="003205F2"/>
    <w:rsid w:val="00320B02"/>
    <w:rsid w:val="00341E39"/>
    <w:rsid w:val="00347BA8"/>
    <w:rsid w:val="00350DE4"/>
    <w:rsid w:val="00355744"/>
    <w:rsid w:val="003625B3"/>
    <w:rsid w:val="00365706"/>
    <w:rsid w:val="00370D75"/>
    <w:rsid w:val="0039243B"/>
    <w:rsid w:val="00394763"/>
    <w:rsid w:val="00395889"/>
    <w:rsid w:val="003B1E50"/>
    <w:rsid w:val="003B3779"/>
    <w:rsid w:val="003B7DA0"/>
    <w:rsid w:val="003C02E2"/>
    <w:rsid w:val="003C7459"/>
    <w:rsid w:val="003D39D8"/>
    <w:rsid w:val="003D3A5F"/>
    <w:rsid w:val="003D3EC6"/>
    <w:rsid w:val="003D51CF"/>
    <w:rsid w:val="003E39EA"/>
    <w:rsid w:val="003E795A"/>
    <w:rsid w:val="003F54F9"/>
    <w:rsid w:val="00401C38"/>
    <w:rsid w:val="004034B2"/>
    <w:rsid w:val="0040510B"/>
    <w:rsid w:val="00405CD6"/>
    <w:rsid w:val="00405D9B"/>
    <w:rsid w:val="00406E78"/>
    <w:rsid w:val="004170DB"/>
    <w:rsid w:val="00420BA6"/>
    <w:rsid w:val="00421BD3"/>
    <w:rsid w:val="004249D9"/>
    <w:rsid w:val="004279D7"/>
    <w:rsid w:val="00427ED3"/>
    <w:rsid w:val="0043199D"/>
    <w:rsid w:val="004378CA"/>
    <w:rsid w:val="00440E40"/>
    <w:rsid w:val="004511FA"/>
    <w:rsid w:val="004519E8"/>
    <w:rsid w:val="004546FD"/>
    <w:rsid w:val="004569FA"/>
    <w:rsid w:val="0046397C"/>
    <w:rsid w:val="00467C5F"/>
    <w:rsid w:val="00477FA3"/>
    <w:rsid w:val="004821E9"/>
    <w:rsid w:val="00483195"/>
    <w:rsid w:val="00487132"/>
    <w:rsid w:val="00496E23"/>
    <w:rsid w:val="00497197"/>
    <w:rsid w:val="004A3390"/>
    <w:rsid w:val="004B0A32"/>
    <w:rsid w:val="004B2156"/>
    <w:rsid w:val="004B5C09"/>
    <w:rsid w:val="004B6E31"/>
    <w:rsid w:val="004C005E"/>
    <w:rsid w:val="004C04E8"/>
    <w:rsid w:val="004C3DDB"/>
    <w:rsid w:val="004C3E73"/>
    <w:rsid w:val="004C67DF"/>
    <w:rsid w:val="004E76DD"/>
    <w:rsid w:val="004F3022"/>
    <w:rsid w:val="004F495C"/>
    <w:rsid w:val="004F6E81"/>
    <w:rsid w:val="005018F9"/>
    <w:rsid w:val="00504481"/>
    <w:rsid w:val="00504BDA"/>
    <w:rsid w:val="00504F4E"/>
    <w:rsid w:val="00510340"/>
    <w:rsid w:val="0051063E"/>
    <w:rsid w:val="00516841"/>
    <w:rsid w:val="00516F81"/>
    <w:rsid w:val="00525C12"/>
    <w:rsid w:val="00526B62"/>
    <w:rsid w:val="0053175E"/>
    <w:rsid w:val="00532705"/>
    <w:rsid w:val="0054231C"/>
    <w:rsid w:val="005474A2"/>
    <w:rsid w:val="00553669"/>
    <w:rsid w:val="005551C4"/>
    <w:rsid w:val="0056234F"/>
    <w:rsid w:val="005662F5"/>
    <w:rsid w:val="0057459D"/>
    <w:rsid w:val="00574ACF"/>
    <w:rsid w:val="005751FD"/>
    <w:rsid w:val="00580278"/>
    <w:rsid w:val="005855A5"/>
    <w:rsid w:val="00586BAA"/>
    <w:rsid w:val="005875A2"/>
    <w:rsid w:val="005A6954"/>
    <w:rsid w:val="005B0866"/>
    <w:rsid w:val="005B1DFA"/>
    <w:rsid w:val="005B2B7D"/>
    <w:rsid w:val="005B4F03"/>
    <w:rsid w:val="005C339D"/>
    <w:rsid w:val="005C34C3"/>
    <w:rsid w:val="005C49CD"/>
    <w:rsid w:val="005C5B3E"/>
    <w:rsid w:val="005E01E7"/>
    <w:rsid w:val="005E1D70"/>
    <w:rsid w:val="005E518C"/>
    <w:rsid w:val="005E5F29"/>
    <w:rsid w:val="005E796E"/>
    <w:rsid w:val="005F3D4E"/>
    <w:rsid w:val="005F45B0"/>
    <w:rsid w:val="005F4AAD"/>
    <w:rsid w:val="005F7C17"/>
    <w:rsid w:val="0060078E"/>
    <w:rsid w:val="0060716F"/>
    <w:rsid w:val="006105CC"/>
    <w:rsid w:val="006202B2"/>
    <w:rsid w:val="00621BF5"/>
    <w:rsid w:val="00624A48"/>
    <w:rsid w:val="00645EE7"/>
    <w:rsid w:val="0064633A"/>
    <w:rsid w:val="00651D8E"/>
    <w:rsid w:val="00653C8D"/>
    <w:rsid w:val="00660E68"/>
    <w:rsid w:val="006645D1"/>
    <w:rsid w:val="00665B4C"/>
    <w:rsid w:val="0067767D"/>
    <w:rsid w:val="00680396"/>
    <w:rsid w:val="0069730D"/>
    <w:rsid w:val="006A5BB3"/>
    <w:rsid w:val="006B05B6"/>
    <w:rsid w:val="006B1016"/>
    <w:rsid w:val="006B1BBF"/>
    <w:rsid w:val="006C0250"/>
    <w:rsid w:val="006C273F"/>
    <w:rsid w:val="006C3F6A"/>
    <w:rsid w:val="006D1600"/>
    <w:rsid w:val="006D3C88"/>
    <w:rsid w:val="006D6368"/>
    <w:rsid w:val="006D7E0A"/>
    <w:rsid w:val="006E5696"/>
    <w:rsid w:val="006F07F5"/>
    <w:rsid w:val="006F1BD7"/>
    <w:rsid w:val="006F6EF6"/>
    <w:rsid w:val="007028DE"/>
    <w:rsid w:val="007067D3"/>
    <w:rsid w:val="007112FC"/>
    <w:rsid w:val="007117FE"/>
    <w:rsid w:val="00716F4A"/>
    <w:rsid w:val="007216FC"/>
    <w:rsid w:val="00724D24"/>
    <w:rsid w:val="0072768F"/>
    <w:rsid w:val="0073361F"/>
    <w:rsid w:val="00733EF5"/>
    <w:rsid w:val="00740952"/>
    <w:rsid w:val="007419D7"/>
    <w:rsid w:val="00746AEB"/>
    <w:rsid w:val="00753DF1"/>
    <w:rsid w:val="00754082"/>
    <w:rsid w:val="007557C5"/>
    <w:rsid w:val="00764763"/>
    <w:rsid w:val="00775D45"/>
    <w:rsid w:val="00775DD9"/>
    <w:rsid w:val="007766E9"/>
    <w:rsid w:val="0078236B"/>
    <w:rsid w:val="00787874"/>
    <w:rsid w:val="00794AED"/>
    <w:rsid w:val="00794D2A"/>
    <w:rsid w:val="007A64DB"/>
    <w:rsid w:val="007B386C"/>
    <w:rsid w:val="007B70F0"/>
    <w:rsid w:val="007C1D4A"/>
    <w:rsid w:val="007C420A"/>
    <w:rsid w:val="007C7DA8"/>
    <w:rsid w:val="007D4739"/>
    <w:rsid w:val="007D53DA"/>
    <w:rsid w:val="007D5AB5"/>
    <w:rsid w:val="007D64B6"/>
    <w:rsid w:val="007F06B8"/>
    <w:rsid w:val="007F4BE6"/>
    <w:rsid w:val="007F6377"/>
    <w:rsid w:val="007F77E1"/>
    <w:rsid w:val="00802777"/>
    <w:rsid w:val="00802CFF"/>
    <w:rsid w:val="0080525E"/>
    <w:rsid w:val="00806C05"/>
    <w:rsid w:val="0081046E"/>
    <w:rsid w:val="00810C77"/>
    <w:rsid w:val="00831BED"/>
    <w:rsid w:val="00835F39"/>
    <w:rsid w:val="00837434"/>
    <w:rsid w:val="0084348E"/>
    <w:rsid w:val="00843748"/>
    <w:rsid w:val="008445A8"/>
    <w:rsid w:val="0084622C"/>
    <w:rsid w:val="00866238"/>
    <w:rsid w:val="008671E1"/>
    <w:rsid w:val="008731CE"/>
    <w:rsid w:val="00876C0C"/>
    <w:rsid w:val="008831F5"/>
    <w:rsid w:val="00886C2B"/>
    <w:rsid w:val="0088777F"/>
    <w:rsid w:val="00891C9E"/>
    <w:rsid w:val="008A1DE5"/>
    <w:rsid w:val="008A3674"/>
    <w:rsid w:val="008A39AB"/>
    <w:rsid w:val="008B0C09"/>
    <w:rsid w:val="008C17C8"/>
    <w:rsid w:val="008D1A1C"/>
    <w:rsid w:val="008D62CA"/>
    <w:rsid w:val="008E06E2"/>
    <w:rsid w:val="008E1D2F"/>
    <w:rsid w:val="008E2D92"/>
    <w:rsid w:val="008E406B"/>
    <w:rsid w:val="008E4B19"/>
    <w:rsid w:val="008E4FC9"/>
    <w:rsid w:val="008F0C2D"/>
    <w:rsid w:val="008F3C18"/>
    <w:rsid w:val="008F6DC8"/>
    <w:rsid w:val="009016AC"/>
    <w:rsid w:val="00902B33"/>
    <w:rsid w:val="00902CDE"/>
    <w:rsid w:val="00921FB7"/>
    <w:rsid w:val="00923648"/>
    <w:rsid w:val="00930789"/>
    <w:rsid w:val="0094045F"/>
    <w:rsid w:val="00946D61"/>
    <w:rsid w:val="00952F54"/>
    <w:rsid w:val="009602B7"/>
    <w:rsid w:val="00965FD3"/>
    <w:rsid w:val="00966823"/>
    <w:rsid w:val="00973A54"/>
    <w:rsid w:val="00973B8A"/>
    <w:rsid w:val="009747BF"/>
    <w:rsid w:val="009778CF"/>
    <w:rsid w:val="009807DE"/>
    <w:rsid w:val="009841A7"/>
    <w:rsid w:val="0099386A"/>
    <w:rsid w:val="00993DEF"/>
    <w:rsid w:val="009940A1"/>
    <w:rsid w:val="00996B3F"/>
    <w:rsid w:val="0099758A"/>
    <w:rsid w:val="009A18E0"/>
    <w:rsid w:val="009A2951"/>
    <w:rsid w:val="009A58F1"/>
    <w:rsid w:val="009B5612"/>
    <w:rsid w:val="009C151C"/>
    <w:rsid w:val="009C30C3"/>
    <w:rsid w:val="009C49BD"/>
    <w:rsid w:val="009C726B"/>
    <w:rsid w:val="009E2A51"/>
    <w:rsid w:val="00A020AB"/>
    <w:rsid w:val="00A021B9"/>
    <w:rsid w:val="00A25C88"/>
    <w:rsid w:val="00A265C4"/>
    <w:rsid w:val="00A341FE"/>
    <w:rsid w:val="00A4014B"/>
    <w:rsid w:val="00A46B48"/>
    <w:rsid w:val="00A619B7"/>
    <w:rsid w:val="00A6410B"/>
    <w:rsid w:val="00A6481F"/>
    <w:rsid w:val="00A82516"/>
    <w:rsid w:val="00A96993"/>
    <w:rsid w:val="00AA133C"/>
    <w:rsid w:val="00AA3515"/>
    <w:rsid w:val="00AB2D46"/>
    <w:rsid w:val="00AC6CFD"/>
    <w:rsid w:val="00AD3291"/>
    <w:rsid w:val="00AD581C"/>
    <w:rsid w:val="00AD5D96"/>
    <w:rsid w:val="00AE77EA"/>
    <w:rsid w:val="00AF1FF4"/>
    <w:rsid w:val="00B06727"/>
    <w:rsid w:val="00B06FCE"/>
    <w:rsid w:val="00B22C86"/>
    <w:rsid w:val="00B23A0B"/>
    <w:rsid w:val="00B30158"/>
    <w:rsid w:val="00B32072"/>
    <w:rsid w:val="00B41A54"/>
    <w:rsid w:val="00B422C2"/>
    <w:rsid w:val="00B443EE"/>
    <w:rsid w:val="00B44532"/>
    <w:rsid w:val="00B47E28"/>
    <w:rsid w:val="00B50559"/>
    <w:rsid w:val="00B50568"/>
    <w:rsid w:val="00B64EE8"/>
    <w:rsid w:val="00B66464"/>
    <w:rsid w:val="00B701B2"/>
    <w:rsid w:val="00B847F3"/>
    <w:rsid w:val="00BB3A5E"/>
    <w:rsid w:val="00BB59AB"/>
    <w:rsid w:val="00BC0D80"/>
    <w:rsid w:val="00BD0763"/>
    <w:rsid w:val="00BD5DB7"/>
    <w:rsid w:val="00BD713F"/>
    <w:rsid w:val="00BE7CF3"/>
    <w:rsid w:val="00BF65A8"/>
    <w:rsid w:val="00C017B3"/>
    <w:rsid w:val="00C0389D"/>
    <w:rsid w:val="00C05958"/>
    <w:rsid w:val="00C05E7A"/>
    <w:rsid w:val="00C12B82"/>
    <w:rsid w:val="00C15C14"/>
    <w:rsid w:val="00C15FB2"/>
    <w:rsid w:val="00C17343"/>
    <w:rsid w:val="00C2345E"/>
    <w:rsid w:val="00C3752B"/>
    <w:rsid w:val="00C43F1A"/>
    <w:rsid w:val="00C558A2"/>
    <w:rsid w:val="00C63E84"/>
    <w:rsid w:val="00C660CF"/>
    <w:rsid w:val="00C67E6A"/>
    <w:rsid w:val="00C72A83"/>
    <w:rsid w:val="00C83738"/>
    <w:rsid w:val="00C856B0"/>
    <w:rsid w:val="00C864BB"/>
    <w:rsid w:val="00CA6D44"/>
    <w:rsid w:val="00CA7F40"/>
    <w:rsid w:val="00CC245C"/>
    <w:rsid w:val="00CE3F17"/>
    <w:rsid w:val="00CE48DA"/>
    <w:rsid w:val="00CF6F5C"/>
    <w:rsid w:val="00D030F4"/>
    <w:rsid w:val="00D04B25"/>
    <w:rsid w:val="00D04FD1"/>
    <w:rsid w:val="00D12675"/>
    <w:rsid w:val="00D20A82"/>
    <w:rsid w:val="00D20D79"/>
    <w:rsid w:val="00D21B5F"/>
    <w:rsid w:val="00D22E11"/>
    <w:rsid w:val="00D26C34"/>
    <w:rsid w:val="00D278DA"/>
    <w:rsid w:val="00D31DE0"/>
    <w:rsid w:val="00D413E6"/>
    <w:rsid w:val="00D4540D"/>
    <w:rsid w:val="00D5076C"/>
    <w:rsid w:val="00D559C7"/>
    <w:rsid w:val="00D66A9A"/>
    <w:rsid w:val="00D676C9"/>
    <w:rsid w:val="00D719F7"/>
    <w:rsid w:val="00D76522"/>
    <w:rsid w:val="00D8027E"/>
    <w:rsid w:val="00D80623"/>
    <w:rsid w:val="00D80C37"/>
    <w:rsid w:val="00D8185E"/>
    <w:rsid w:val="00D82E1A"/>
    <w:rsid w:val="00D91A27"/>
    <w:rsid w:val="00D9492E"/>
    <w:rsid w:val="00D9687E"/>
    <w:rsid w:val="00D976FB"/>
    <w:rsid w:val="00DA0315"/>
    <w:rsid w:val="00DA17CF"/>
    <w:rsid w:val="00DB25BD"/>
    <w:rsid w:val="00DB6AA2"/>
    <w:rsid w:val="00DC2B8B"/>
    <w:rsid w:val="00DD1EAF"/>
    <w:rsid w:val="00DD40CB"/>
    <w:rsid w:val="00DD47D0"/>
    <w:rsid w:val="00DE220B"/>
    <w:rsid w:val="00DE4961"/>
    <w:rsid w:val="00DE6C98"/>
    <w:rsid w:val="00DF710E"/>
    <w:rsid w:val="00E034F3"/>
    <w:rsid w:val="00E051E5"/>
    <w:rsid w:val="00E061D9"/>
    <w:rsid w:val="00E21710"/>
    <w:rsid w:val="00E21ABF"/>
    <w:rsid w:val="00E365FF"/>
    <w:rsid w:val="00E3720A"/>
    <w:rsid w:val="00E535B4"/>
    <w:rsid w:val="00E602AD"/>
    <w:rsid w:val="00E63523"/>
    <w:rsid w:val="00E63A64"/>
    <w:rsid w:val="00E63F1C"/>
    <w:rsid w:val="00E678BF"/>
    <w:rsid w:val="00E814E5"/>
    <w:rsid w:val="00E81CD1"/>
    <w:rsid w:val="00E82207"/>
    <w:rsid w:val="00E83958"/>
    <w:rsid w:val="00E8586D"/>
    <w:rsid w:val="00E86268"/>
    <w:rsid w:val="00E90B39"/>
    <w:rsid w:val="00E914F9"/>
    <w:rsid w:val="00E95AD7"/>
    <w:rsid w:val="00E970EE"/>
    <w:rsid w:val="00EA34FC"/>
    <w:rsid w:val="00EA65EF"/>
    <w:rsid w:val="00EB012D"/>
    <w:rsid w:val="00EB2804"/>
    <w:rsid w:val="00EC04E7"/>
    <w:rsid w:val="00EC3788"/>
    <w:rsid w:val="00EC540D"/>
    <w:rsid w:val="00EC55B3"/>
    <w:rsid w:val="00ED338A"/>
    <w:rsid w:val="00ED79CC"/>
    <w:rsid w:val="00EE0AF0"/>
    <w:rsid w:val="00EF7757"/>
    <w:rsid w:val="00F01801"/>
    <w:rsid w:val="00F04163"/>
    <w:rsid w:val="00F04806"/>
    <w:rsid w:val="00F04B29"/>
    <w:rsid w:val="00F04CD1"/>
    <w:rsid w:val="00F12143"/>
    <w:rsid w:val="00F12AA6"/>
    <w:rsid w:val="00F13D8A"/>
    <w:rsid w:val="00F163D7"/>
    <w:rsid w:val="00F206D9"/>
    <w:rsid w:val="00F22EB2"/>
    <w:rsid w:val="00F34CD4"/>
    <w:rsid w:val="00F36057"/>
    <w:rsid w:val="00F40CB7"/>
    <w:rsid w:val="00F45FF6"/>
    <w:rsid w:val="00F53A4A"/>
    <w:rsid w:val="00F56BE5"/>
    <w:rsid w:val="00F72D09"/>
    <w:rsid w:val="00F84042"/>
    <w:rsid w:val="00F93EF0"/>
    <w:rsid w:val="00F9436D"/>
    <w:rsid w:val="00FA36D7"/>
    <w:rsid w:val="00FA4223"/>
    <w:rsid w:val="00FC0BFA"/>
    <w:rsid w:val="00FD5A5E"/>
    <w:rsid w:val="00FF08D8"/>
    <w:rsid w:val="00FF2918"/>
    <w:rsid w:val="00FF314D"/>
    <w:rsid w:val="00FF45AC"/>
    <w:rsid w:val="00FF6422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1A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0B0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D79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A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B47E28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47E28"/>
    <w:pPr>
      <w:widowControl w:val="0"/>
      <w:autoSpaceDE w:val="0"/>
      <w:autoSpaceDN w:val="0"/>
      <w:adjustRightInd w:val="0"/>
      <w:spacing w:after="0" w:line="322" w:lineRule="exact"/>
      <w:ind w:firstLine="7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7E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1">
    <w:name w:val="Font Style71"/>
    <w:rsid w:val="00B47E28"/>
    <w:rPr>
      <w:color w:val="000000"/>
      <w:spacing w:val="10"/>
      <w:sz w:val="28"/>
      <w:szCs w:val="28"/>
    </w:rPr>
  </w:style>
  <w:style w:type="character" w:customStyle="1" w:styleId="FontStyle69">
    <w:name w:val="Font Style69"/>
    <w:rsid w:val="00B47E28"/>
    <w:rPr>
      <w:rFonts w:ascii="Georgia" w:hAnsi="Georgia" w:cs="Georgia" w:hint="default"/>
      <w:spacing w:val="20"/>
      <w:sz w:val="20"/>
      <w:szCs w:val="20"/>
    </w:rPr>
  </w:style>
  <w:style w:type="character" w:customStyle="1" w:styleId="FontStyle70">
    <w:name w:val="Font Style70"/>
    <w:rsid w:val="00B47E2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320B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320B0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B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6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A619B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619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A619B7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ED79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7">
    <w:name w:val="Знак"/>
    <w:basedOn w:val="a"/>
    <w:rsid w:val="00ED79C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81A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1A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973A5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semiHidden/>
    <w:unhideWhenUsed/>
    <w:rsid w:val="000B136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B13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">
    <w:name w:val="Font Style15"/>
    <w:uiPriority w:val="99"/>
    <w:rsid w:val="003E795A"/>
    <w:rPr>
      <w:rFonts w:ascii="Times New Roman" w:hAnsi="Times New Roman"/>
      <w:b/>
      <w:sz w:val="26"/>
    </w:rPr>
  </w:style>
  <w:style w:type="paragraph" w:styleId="a9">
    <w:name w:val="Body Text Indent"/>
    <w:basedOn w:val="a"/>
    <w:link w:val="aa"/>
    <w:uiPriority w:val="99"/>
    <w:semiHidden/>
    <w:unhideWhenUsed/>
    <w:rsid w:val="002917D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91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1A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0B0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D79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A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B47E28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47E28"/>
    <w:pPr>
      <w:widowControl w:val="0"/>
      <w:autoSpaceDE w:val="0"/>
      <w:autoSpaceDN w:val="0"/>
      <w:adjustRightInd w:val="0"/>
      <w:spacing w:after="0" w:line="322" w:lineRule="exact"/>
      <w:ind w:firstLine="7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7E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1">
    <w:name w:val="Font Style71"/>
    <w:rsid w:val="00B47E28"/>
    <w:rPr>
      <w:color w:val="000000"/>
      <w:spacing w:val="10"/>
      <w:sz w:val="28"/>
      <w:szCs w:val="28"/>
    </w:rPr>
  </w:style>
  <w:style w:type="character" w:customStyle="1" w:styleId="FontStyle69">
    <w:name w:val="Font Style69"/>
    <w:rsid w:val="00B47E28"/>
    <w:rPr>
      <w:rFonts w:ascii="Georgia" w:hAnsi="Georgia" w:cs="Georgia" w:hint="default"/>
      <w:spacing w:val="20"/>
      <w:sz w:val="20"/>
      <w:szCs w:val="20"/>
    </w:rPr>
  </w:style>
  <w:style w:type="character" w:customStyle="1" w:styleId="FontStyle70">
    <w:name w:val="Font Style70"/>
    <w:rsid w:val="00B47E2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320B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320B0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B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6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A619B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619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A619B7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ED79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7">
    <w:name w:val="Знак"/>
    <w:basedOn w:val="a"/>
    <w:rsid w:val="00ED79C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81A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1A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973A5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semiHidden/>
    <w:unhideWhenUsed/>
    <w:rsid w:val="000B136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B13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">
    <w:name w:val="Font Style15"/>
    <w:uiPriority w:val="99"/>
    <w:rsid w:val="003E795A"/>
    <w:rPr>
      <w:rFonts w:ascii="Times New Roman" w:hAnsi="Times New Roman"/>
      <w:b/>
      <w:sz w:val="26"/>
    </w:rPr>
  </w:style>
  <w:style w:type="paragraph" w:styleId="a9">
    <w:name w:val="Body Text Indent"/>
    <w:basedOn w:val="a"/>
    <w:link w:val="aa"/>
    <w:uiPriority w:val="99"/>
    <w:semiHidden/>
    <w:unhideWhenUsed/>
    <w:rsid w:val="002917D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9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35D5D-A043-4D60-BCEB-8EDF33CA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1999</TotalTime>
  <Pages>7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Варкентин С.В</cp:lastModifiedBy>
  <cp:revision>169</cp:revision>
  <cp:lastPrinted>2026-01-28T06:54:00Z</cp:lastPrinted>
  <dcterms:created xsi:type="dcterms:W3CDTF">2025-02-25T07:46:00Z</dcterms:created>
  <dcterms:modified xsi:type="dcterms:W3CDTF">2026-01-28T06:58:00Z</dcterms:modified>
</cp:coreProperties>
</file>